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A3" w:rsidRPr="001E21AE" w:rsidRDefault="006A29A3" w:rsidP="006A29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1AE">
        <w:rPr>
          <w:rFonts w:ascii="Times New Roman" w:hAnsi="Times New Roman" w:cs="Times New Roman"/>
          <w:color w:val="000000" w:themeColor="text1"/>
          <w:sz w:val="24"/>
          <w:szCs w:val="24"/>
        </w:rPr>
        <w:t>СОВЕТ НАРОДНЫХ ДЕПУТАТОВ</w:t>
      </w:r>
    </w:p>
    <w:p w:rsidR="006A29A3" w:rsidRPr="001E21AE" w:rsidRDefault="006A29A3" w:rsidP="006A29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1AE">
        <w:rPr>
          <w:rFonts w:ascii="Times New Roman" w:hAnsi="Times New Roman" w:cs="Times New Roman"/>
          <w:color w:val="000000" w:themeColor="text1"/>
          <w:sz w:val="24"/>
          <w:szCs w:val="24"/>
        </w:rPr>
        <w:t>ТИТАРЕВСКОГО СЕЛЬСКОГО ПОСЕЛЕНИЯ</w:t>
      </w:r>
    </w:p>
    <w:p w:rsidR="006A29A3" w:rsidRPr="001E21AE" w:rsidRDefault="006A29A3" w:rsidP="006A29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1AE">
        <w:rPr>
          <w:rFonts w:ascii="Times New Roman" w:hAnsi="Times New Roman" w:cs="Times New Roman"/>
          <w:color w:val="000000" w:themeColor="text1"/>
          <w:sz w:val="24"/>
          <w:szCs w:val="24"/>
        </w:rPr>
        <w:t>КАНТЕМИРОВСКОГО МУНИЦИПАЛЬНОГО РАЙОНА</w:t>
      </w:r>
    </w:p>
    <w:p w:rsidR="006A29A3" w:rsidRPr="001E21AE" w:rsidRDefault="006A29A3" w:rsidP="006A29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1AE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</w:p>
    <w:p w:rsidR="006A29A3" w:rsidRPr="001E21AE" w:rsidRDefault="006A29A3" w:rsidP="006A29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29A3" w:rsidRPr="001E21AE" w:rsidRDefault="006A29A3" w:rsidP="006A29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1AE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</w:p>
    <w:p w:rsidR="006A29A3" w:rsidRPr="001E21AE" w:rsidRDefault="006A29A3" w:rsidP="006A29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29A3" w:rsidRPr="001E21AE" w:rsidRDefault="00F25A4A" w:rsidP="006A29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«15» ноября 2024 года № 225</w:t>
      </w:r>
    </w:p>
    <w:p w:rsidR="006A29A3" w:rsidRPr="001E21AE" w:rsidRDefault="006A29A3" w:rsidP="006A29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21A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1E21AE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1E21AE">
        <w:rPr>
          <w:rFonts w:ascii="Times New Roman" w:hAnsi="Times New Roman" w:cs="Times New Roman"/>
          <w:color w:val="000000" w:themeColor="text1"/>
          <w:sz w:val="24"/>
          <w:szCs w:val="24"/>
        </w:rPr>
        <w:t>итаревка</w:t>
      </w:r>
      <w:proofErr w:type="spellEnd"/>
    </w:p>
    <w:p w:rsidR="006A29A3" w:rsidRPr="001E21AE" w:rsidRDefault="006A29A3" w:rsidP="00AB4A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4A65" w:rsidRPr="001E21AE" w:rsidRDefault="00AB4A65" w:rsidP="00AB4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1AE">
        <w:rPr>
          <w:rFonts w:ascii="Times New Roman" w:hAnsi="Times New Roman" w:cs="Times New Roman"/>
          <w:color w:val="000000"/>
          <w:sz w:val="24"/>
          <w:szCs w:val="24"/>
        </w:rPr>
        <w:t xml:space="preserve">О передаче полномочий </w:t>
      </w:r>
      <w:r w:rsidRPr="001E21AE">
        <w:rPr>
          <w:rFonts w:ascii="Times New Roman" w:hAnsi="Times New Roman" w:cs="Times New Roman"/>
          <w:sz w:val="24"/>
          <w:szCs w:val="24"/>
        </w:rPr>
        <w:t xml:space="preserve">по формированию и </w:t>
      </w:r>
    </w:p>
    <w:p w:rsidR="00AB4A65" w:rsidRPr="001E21AE" w:rsidRDefault="00AB4A65" w:rsidP="00AB4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1AE">
        <w:rPr>
          <w:rFonts w:ascii="Times New Roman" w:hAnsi="Times New Roman" w:cs="Times New Roman"/>
          <w:sz w:val="24"/>
          <w:szCs w:val="24"/>
        </w:rPr>
        <w:t xml:space="preserve">обеспечению деятельности комиссии </w:t>
      </w:r>
      <w:proofErr w:type="gramStart"/>
      <w:r w:rsidRPr="001E21A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E2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A65" w:rsidRPr="001E21AE" w:rsidRDefault="00AB4A65" w:rsidP="00AB4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1AE">
        <w:rPr>
          <w:rFonts w:ascii="Times New Roman" w:hAnsi="Times New Roman" w:cs="Times New Roman"/>
          <w:sz w:val="24"/>
          <w:szCs w:val="24"/>
        </w:rPr>
        <w:t xml:space="preserve">соблюдению требований </w:t>
      </w:r>
      <w:proofErr w:type="gramStart"/>
      <w:r w:rsidRPr="001E21A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E21AE">
        <w:rPr>
          <w:rFonts w:ascii="Times New Roman" w:hAnsi="Times New Roman" w:cs="Times New Roman"/>
          <w:sz w:val="24"/>
          <w:szCs w:val="24"/>
        </w:rPr>
        <w:t xml:space="preserve"> служебному </w:t>
      </w:r>
    </w:p>
    <w:p w:rsidR="00AB4A65" w:rsidRPr="001E21AE" w:rsidRDefault="00AB4A65" w:rsidP="00AB4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1AE">
        <w:rPr>
          <w:rFonts w:ascii="Times New Roman" w:hAnsi="Times New Roman" w:cs="Times New Roman"/>
          <w:sz w:val="24"/>
          <w:szCs w:val="24"/>
        </w:rPr>
        <w:t xml:space="preserve">поведению муниципальных служащих и </w:t>
      </w:r>
    </w:p>
    <w:p w:rsidR="00AB4A65" w:rsidRPr="001E21AE" w:rsidRDefault="00AB4A65" w:rsidP="00AB4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1AE">
        <w:rPr>
          <w:rFonts w:ascii="Times New Roman" w:hAnsi="Times New Roman" w:cs="Times New Roman"/>
          <w:sz w:val="24"/>
          <w:szCs w:val="24"/>
        </w:rPr>
        <w:t xml:space="preserve">урегулированию конфликта интересов, </w:t>
      </w:r>
    </w:p>
    <w:p w:rsidR="00AB4A65" w:rsidRPr="001E21AE" w:rsidRDefault="00AB4A65" w:rsidP="00AB4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1AE">
        <w:rPr>
          <w:rFonts w:ascii="Times New Roman" w:hAnsi="Times New Roman" w:cs="Times New Roman"/>
          <w:sz w:val="24"/>
          <w:szCs w:val="24"/>
        </w:rPr>
        <w:t xml:space="preserve">рассмотрению вопросов, относящихся </w:t>
      </w:r>
      <w:proofErr w:type="gramStart"/>
      <w:r w:rsidRPr="001E21A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E2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A65" w:rsidRPr="001E21AE" w:rsidRDefault="00AB4A65" w:rsidP="00AB4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1AE">
        <w:rPr>
          <w:rFonts w:ascii="Times New Roman" w:hAnsi="Times New Roman" w:cs="Times New Roman"/>
          <w:sz w:val="24"/>
          <w:szCs w:val="24"/>
        </w:rPr>
        <w:t xml:space="preserve">полномочиям данной комиссии, в отношении </w:t>
      </w:r>
    </w:p>
    <w:p w:rsidR="00AB4A65" w:rsidRPr="001E21AE" w:rsidRDefault="00AB4A65" w:rsidP="00AB4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1AE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6A29A3" w:rsidRPr="001E21AE">
        <w:rPr>
          <w:rFonts w:ascii="Times New Roman" w:hAnsi="Times New Roman" w:cs="Times New Roman"/>
          <w:sz w:val="24"/>
          <w:szCs w:val="24"/>
        </w:rPr>
        <w:t xml:space="preserve">Титаревского </w:t>
      </w:r>
      <w:r w:rsidRPr="001E21A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B4A65" w:rsidRPr="001E21AE" w:rsidRDefault="00AB4A65" w:rsidP="00AB4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A65" w:rsidRPr="001E21AE" w:rsidRDefault="00AB4A65" w:rsidP="00AB4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A65" w:rsidRPr="001E21AE" w:rsidRDefault="00AB4A65" w:rsidP="00AB4A6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21AE">
        <w:rPr>
          <w:rFonts w:ascii="Times New Roman" w:hAnsi="Times New Roman" w:cs="Times New Roman"/>
          <w:sz w:val="24"/>
          <w:szCs w:val="24"/>
        </w:rPr>
        <w:t xml:space="preserve">          В соответствии статей 14, 15  Федерального закона от 06.10.2003                 №131 - ФЗ «Об общих принципах организации местного самоуправления в Российской Федерации», </w:t>
      </w:r>
      <w:r w:rsidR="006A29A3" w:rsidRPr="001E21AE">
        <w:rPr>
          <w:rFonts w:ascii="Times New Roman" w:hAnsi="Times New Roman" w:cs="Times New Roman"/>
          <w:sz w:val="24"/>
          <w:szCs w:val="24"/>
        </w:rPr>
        <w:t>Совет народных депутатов Титаре</w:t>
      </w:r>
      <w:r w:rsidR="00BE08DF" w:rsidRPr="001E21AE">
        <w:rPr>
          <w:rFonts w:ascii="Times New Roman" w:hAnsi="Times New Roman" w:cs="Times New Roman"/>
          <w:sz w:val="24"/>
          <w:szCs w:val="24"/>
        </w:rPr>
        <w:t>вского сельского поселения Кантемировского муниципального района</w:t>
      </w:r>
      <w:r w:rsidRPr="001E21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:rsidR="00AB4A65" w:rsidRPr="001E21AE" w:rsidRDefault="00AB4A65" w:rsidP="00AB4A6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21AE">
        <w:rPr>
          <w:rFonts w:ascii="Times New Roman" w:eastAsia="Calibri" w:hAnsi="Times New Roman" w:cs="Times New Roman"/>
          <w:sz w:val="24"/>
          <w:szCs w:val="24"/>
          <w:lang w:eastAsia="en-US"/>
        </w:rPr>
        <w:t>РЕШИЛ:</w:t>
      </w:r>
    </w:p>
    <w:p w:rsidR="00AB4A65" w:rsidRPr="001E21AE" w:rsidRDefault="00AB4A65" w:rsidP="00AB4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1AE">
        <w:rPr>
          <w:rFonts w:ascii="Times New Roman" w:hAnsi="Times New Roman" w:cs="Times New Roman"/>
          <w:sz w:val="24"/>
          <w:szCs w:val="24"/>
        </w:rPr>
        <w:t xml:space="preserve">1. </w:t>
      </w:r>
      <w:r w:rsidR="00BE08DF" w:rsidRPr="001E21AE">
        <w:rPr>
          <w:rFonts w:ascii="Times New Roman" w:hAnsi="Times New Roman" w:cs="Times New Roman"/>
          <w:sz w:val="24"/>
          <w:szCs w:val="24"/>
        </w:rPr>
        <w:t>Передать</w:t>
      </w:r>
      <w:r w:rsidR="00F25A4A" w:rsidRPr="00F25A4A">
        <w:t xml:space="preserve"> </w:t>
      </w:r>
      <w:r w:rsidR="00F25A4A" w:rsidRPr="00F25A4A">
        <w:rPr>
          <w:rFonts w:ascii="Times New Roman" w:hAnsi="Times New Roman" w:cs="Times New Roman"/>
          <w:sz w:val="24"/>
          <w:szCs w:val="24"/>
        </w:rPr>
        <w:t>Кантемировскому муниципальному району</w:t>
      </w:r>
      <w:bookmarkStart w:id="0" w:name="_GoBack"/>
      <w:bookmarkEnd w:id="0"/>
      <w:r w:rsidR="00BE08DF" w:rsidRPr="001E21AE">
        <w:rPr>
          <w:rFonts w:ascii="Times New Roman" w:hAnsi="Times New Roman" w:cs="Times New Roman"/>
          <w:sz w:val="24"/>
          <w:szCs w:val="24"/>
        </w:rPr>
        <w:t xml:space="preserve"> </w:t>
      </w:r>
      <w:r w:rsidR="00F25A4A">
        <w:rPr>
          <w:rFonts w:ascii="Times New Roman" w:hAnsi="Times New Roman" w:cs="Times New Roman"/>
          <w:sz w:val="24"/>
          <w:szCs w:val="24"/>
        </w:rPr>
        <w:t xml:space="preserve">на 2025 год </w:t>
      </w:r>
      <w:r w:rsidRPr="001E21AE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</w:t>
      </w:r>
      <w:r w:rsidRPr="001E21AE">
        <w:rPr>
          <w:rFonts w:ascii="Times New Roman" w:hAnsi="Times New Roman" w:cs="Times New Roman"/>
          <w:sz w:val="24"/>
          <w:szCs w:val="24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6A29A3" w:rsidRPr="001E21AE">
        <w:rPr>
          <w:rFonts w:ascii="Times New Roman" w:hAnsi="Times New Roman" w:cs="Times New Roman"/>
          <w:sz w:val="24"/>
          <w:szCs w:val="24"/>
        </w:rPr>
        <w:t>Титаре</w:t>
      </w:r>
      <w:r w:rsidR="00BE08DF" w:rsidRPr="001E21AE">
        <w:rPr>
          <w:rFonts w:ascii="Times New Roman" w:hAnsi="Times New Roman" w:cs="Times New Roman"/>
          <w:sz w:val="24"/>
          <w:szCs w:val="24"/>
        </w:rPr>
        <w:t xml:space="preserve">вского </w:t>
      </w:r>
      <w:r w:rsidRPr="001E21AE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AB4A65" w:rsidRPr="001E21AE" w:rsidRDefault="00AB4A65" w:rsidP="00AB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1AE">
        <w:rPr>
          <w:rFonts w:ascii="Times New Roman" w:hAnsi="Times New Roman" w:cs="Times New Roman"/>
          <w:sz w:val="24"/>
          <w:szCs w:val="24"/>
        </w:rPr>
        <w:t xml:space="preserve">2. Поручить администрации </w:t>
      </w:r>
      <w:r w:rsidR="006A29A3" w:rsidRPr="001E21AE">
        <w:rPr>
          <w:rFonts w:ascii="Times New Roman" w:hAnsi="Times New Roman" w:cs="Times New Roman"/>
          <w:sz w:val="24"/>
          <w:szCs w:val="24"/>
        </w:rPr>
        <w:t xml:space="preserve"> Титаре</w:t>
      </w:r>
      <w:r w:rsidR="00BE08DF" w:rsidRPr="001E21AE">
        <w:rPr>
          <w:rFonts w:ascii="Times New Roman" w:hAnsi="Times New Roman" w:cs="Times New Roman"/>
          <w:sz w:val="24"/>
          <w:szCs w:val="24"/>
        </w:rPr>
        <w:t xml:space="preserve">вского сельского поселения Кантемировского муниципального района </w:t>
      </w:r>
      <w:r w:rsidRPr="001E21AE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BE08DF" w:rsidRPr="001E21AE">
        <w:rPr>
          <w:rFonts w:ascii="Times New Roman" w:hAnsi="Times New Roman" w:cs="Times New Roman"/>
          <w:sz w:val="24"/>
          <w:szCs w:val="24"/>
        </w:rPr>
        <w:t>С</w:t>
      </w:r>
      <w:r w:rsidRPr="001E21AE">
        <w:rPr>
          <w:rFonts w:ascii="Times New Roman" w:hAnsi="Times New Roman" w:cs="Times New Roman"/>
          <w:sz w:val="24"/>
          <w:szCs w:val="24"/>
        </w:rPr>
        <w:t xml:space="preserve">оглашение с администрацией </w:t>
      </w:r>
      <w:r w:rsidR="00BE08DF" w:rsidRPr="001E21AE">
        <w:rPr>
          <w:rFonts w:ascii="Times New Roman" w:hAnsi="Times New Roman" w:cs="Times New Roman"/>
          <w:sz w:val="24"/>
          <w:szCs w:val="24"/>
        </w:rPr>
        <w:t xml:space="preserve"> Кантемировского муниципального района </w:t>
      </w:r>
      <w:r w:rsidRPr="001E21AE">
        <w:rPr>
          <w:rFonts w:ascii="Times New Roman" w:hAnsi="Times New Roman" w:cs="Times New Roman"/>
          <w:sz w:val="24"/>
          <w:szCs w:val="24"/>
        </w:rPr>
        <w:t>о передаче</w:t>
      </w:r>
      <w:r w:rsidRPr="001E21AE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</w:t>
      </w:r>
      <w:r w:rsidRPr="001E21AE">
        <w:rPr>
          <w:rFonts w:ascii="Times New Roman" w:hAnsi="Times New Roman" w:cs="Times New Roman"/>
          <w:sz w:val="24"/>
          <w:szCs w:val="24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6A29A3" w:rsidRPr="001E21AE">
        <w:rPr>
          <w:rFonts w:ascii="Times New Roman" w:hAnsi="Times New Roman" w:cs="Times New Roman"/>
          <w:sz w:val="24"/>
          <w:szCs w:val="24"/>
        </w:rPr>
        <w:t>Титарев</w:t>
      </w:r>
      <w:r w:rsidR="00BE08DF" w:rsidRPr="001E21AE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1E21AE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AB4A65" w:rsidRDefault="00BE08DF" w:rsidP="00AB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1AE">
        <w:rPr>
          <w:rFonts w:ascii="Times New Roman" w:hAnsi="Times New Roman" w:cs="Times New Roman"/>
          <w:sz w:val="24"/>
          <w:szCs w:val="24"/>
        </w:rPr>
        <w:t xml:space="preserve"> 3. Настоящее решение вступает в силу с момента его подписания.</w:t>
      </w:r>
    </w:p>
    <w:p w:rsidR="001E21AE" w:rsidRDefault="001E21AE" w:rsidP="00AB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1AE" w:rsidRDefault="001E21AE" w:rsidP="00AB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1AE" w:rsidRDefault="001E21AE" w:rsidP="00AB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1AE" w:rsidRDefault="001E21AE" w:rsidP="00AB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1AE" w:rsidRPr="001E21AE" w:rsidRDefault="001E21AE" w:rsidP="00AB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72A" w:rsidRPr="001E21AE" w:rsidRDefault="00FF372A" w:rsidP="00AB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72A" w:rsidRPr="001E21AE" w:rsidRDefault="006A29A3" w:rsidP="00FF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1AE">
        <w:rPr>
          <w:rFonts w:ascii="Times New Roman" w:hAnsi="Times New Roman" w:cs="Times New Roman"/>
          <w:sz w:val="24"/>
          <w:szCs w:val="24"/>
        </w:rPr>
        <w:t>Глава Титаре</w:t>
      </w:r>
      <w:r w:rsidR="00FF372A" w:rsidRPr="001E21AE">
        <w:rPr>
          <w:rFonts w:ascii="Times New Roman" w:hAnsi="Times New Roman" w:cs="Times New Roman"/>
          <w:sz w:val="24"/>
          <w:szCs w:val="24"/>
        </w:rPr>
        <w:t xml:space="preserve">вского сельского поселения                               </w:t>
      </w:r>
      <w:r w:rsidR="004B4877" w:rsidRPr="001E21AE">
        <w:rPr>
          <w:rFonts w:ascii="Times New Roman" w:hAnsi="Times New Roman" w:cs="Times New Roman"/>
          <w:sz w:val="24"/>
          <w:szCs w:val="24"/>
        </w:rPr>
        <w:t xml:space="preserve"> </w:t>
      </w:r>
      <w:r w:rsidRPr="001E21AE">
        <w:rPr>
          <w:rFonts w:ascii="Times New Roman" w:hAnsi="Times New Roman" w:cs="Times New Roman"/>
          <w:sz w:val="24"/>
          <w:szCs w:val="24"/>
        </w:rPr>
        <w:t xml:space="preserve"> </w:t>
      </w:r>
      <w:r w:rsidR="001E21A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E21AE">
        <w:rPr>
          <w:rFonts w:ascii="Times New Roman" w:hAnsi="Times New Roman" w:cs="Times New Roman"/>
          <w:sz w:val="24"/>
          <w:szCs w:val="24"/>
        </w:rPr>
        <w:t xml:space="preserve"> Г.В.Радченко</w:t>
      </w:r>
    </w:p>
    <w:p w:rsidR="00FF372A" w:rsidRPr="001E21AE" w:rsidRDefault="00FF372A" w:rsidP="00FF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72A" w:rsidRPr="001E21AE" w:rsidRDefault="00FF372A" w:rsidP="00FF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1AE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FF372A" w:rsidRPr="001E21AE" w:rsidRDefault="006A29A3" w:rsidP="00FF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1AE">
        <w:rPr>
          <w:rFonts w:ascii="Times New Roman" w:hAnsi="Times New Roman" w:cs="Times New Roman"/>
          <w:sz w:val="24"/>
          <w:szCs w:val="24"/>
        </w:rPr>
        <w:t>Титаре</w:t>
      </w:r>
      <w:r w:rsidR="00FF372A" w:rsidRPr="001E21AE">
        <w:rPr>
          <w:rFonts w:ascii="Times New Roman" w:hAnsi="Times New Roman" w:cs="Times New Roman"/>
          <w:sz w:val="24"/>
          <w:szCs w:val="24"/>
        </w:rPr>
        <w:t xml:space="preserve">вского сельского поселения                                      </w:t>
      </w:r>
      <w:r w:rsidR="001E21AE" w:rsidRPr="001E21AE">
        <w:rPr>
          <w:rFonts w:ascii="Times New Roman" w:hAnsi="Times New Roman" w:cs="Times New Roman"/>
          <w:sz w:val="24"/>
          <w:szCs w:val="24"/>
        </w:rPr>
        <w:t xml:space="preserve">    </w:t>
      </w:r>
      <w:r w:rsidR="00FF372A" w:rsidRPr="001E21AE">
        <w:rPr>
          <w:rFonts w:ascii="Times New Roman" w:hAnsi="Times New Roman" w:cs="Times New Roman"/>
          <w:sz w:val="24"/>
          <w:szCs w:val="24"/>
        </w:rPr>
        <w:t xml:space="preserve">  </w:t>
      </w:r>
      <w:r w:rsidR="001E21A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1E21AE">
        <w:rPr>
          <w:rFonts w:ascii="Times New Roman" w:hAnsi="Times New Roman" w:cs="Times New Roman"/>
          <w:sz w:val="24"/>
          <w:szCs w:val="24"/>
        </w:rPr>
        <w:t>А.В.Нитута</w:t>
      </w:r>
      <w:proofErr w:type="spellEnd"/>
    </w:p>
    <w:p w:rsidR="00AB4A65" w:rsidRDefault="00AB4A65" w:rsidP="00AB4A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ABC" w:rsidRPr="004B4877" w:rsidRDefault="00D40ABC" w:rsidP="006A29A3">
      <w:pPr>
        <w:pStyle w:val="a5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D40ABC" w:rsidRPr="004B4877" w:rsidSect="0065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4C4"/>
    <w:multiLevelType w:val="hybridMultilevel"/>
    <w:tmpl w:val="5F744318"/>
    <w:lvl w:ilvl="0" w:tplc="FF0ABDD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6618B"/>
    <w:multiLevelType w:val="hybridMultilevel"/>
    <w:tmpl w:val="08282A16"/>
    <w:lvl w:ilvl="0" w:tplc="DD6873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5D"/>
    <w:rsid w:val="001C7D7B"/>
    <w:rsid w:val="001E21AE"/>
    <w:rsid w:val="003A075E"/>
    <w:rsid w:val="004B4877"/>
    <w:rsid w:val="00596569"/>
    <w:rsid w:val="00654C00"/>
    <w:rsid w:val="006A29A3"/>
    <w:rsid w:val="006F0A5D"/>
    <w:rsid w:val="009B3F66"/>
    <w:rsid w:val="00AB4A65"/>
    <w:rsid w:val="00BE08DF"/>
    <w:rsid w:val="00C92FA3"/>
    <w:rsid w:val="00D40ABC"/>
    <w:rsid w:val="00F25A4A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3F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48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1A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3F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48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1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 Аппарата</dc:creator>
  <cp:lastModifiedBy>TITAREVKA</cp:lastModifiedBy>
  <cp:revision>3</cp:revision>
  <cp:lastPrinted>2022-12-22T08:24:00Z</cp:lastPrinted>
  <dcterms:created xsi:type="dcterms:W3CDTF">2024-11-15T08:31:00Z</dcterms:created>
  <dcterms:modified xsi:type="dcterms:W3CDTF">2024-11-15T08:33:00Z</dcterms:modified>
</cp:coreProperties>
</file>