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F6779C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ТИТАРЕВСКОГО </w:t>
      </w:r>
      <w:r w:rsidR="00BE2F57" w:rsidRPr="00B51379">
        <w:rPr>
          <w:rFonts w:eastAsia="Calibri" w:cs="Arial"/>
          <w:noProof/>
          <w:color w:val="000000"/>
        </w:rPr>
        <w:t>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F6779C">
        <w:rPr>
          <w:rFonts w:cs="Arial"/>
          <w:color w:val="000000"/>
        </w:rPr>
        <w:t>«11» декабря 2024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F6779C">
        <w:rPr>
          <w:rFonts w:eastAsia="Calibri" w:cs="Arial"/>
          <w:color w:val="000000"/>
        </w:rPr>
        <w:t>66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proofErr w:type="spellStart"/>
      <w:r w:rsidR="00F6779C">
        <w:rPr>
          <w:rFonts w:eastAsia="Calibri" w:cs="Arial"/>
          <w:color w:val="000000"/>
        </w:rPr>
        <w:t>Титаревка</w:t>
      </w:r>
      <w:proofErr w:type="spellEnd"/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F6779C">
        <w:t xml:space="preserve">Титаревского </w:t>
      </w:r>
      <w:r w:rsidRPr="003C1C7E">
        <w:t>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B51379">
        <w:rPr>
          <w:rFonts w:cs="Arial"/>
          <w:color w:val="000000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F6779C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Кантемировского муниципального района Воронежской области, администрация </w:t>
      </w:r>
      <w:r w:rsidR="00F6779C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6779C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F6779C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F6779C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F6779C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F6779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F6779C">
              <w:rPr>
                <w:rFonts w:cs="Arial"/>
                <w:color w:val="000000"/>
              </w:rPr>
              <w:t xml:space="preserve">Титаревского </w:t>
            </w:r>
            <w:r w:rsidRPr="00B51379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F6779C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Г.В.Радченко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F6779C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от </w:t>
      </w:r>
      <w:r w:rsidR="00F6779C">
        <w:rPr>
          <w:rFonts w:cs="Arial"/>
          <w:color w:val="000000"/>
        </w:rPr>
        <w:t xml:space="preserve">11.12.2024 г. </w:t>
      </w:r>
      <w:r w:rsidRPr="00B51379">
        <w:rPr>
          <w:rFonts w:cs="Arial"/>
          <w:color w:val="000000"/>
        </w:rPr>
        <w:t xml:space="preserve">№ </w:t>
      </w:r>
      <w:r w:rsidR="00F6779C">
        <w:rPr>
          <w:rFonts w:cs="Arial"/>
          <w:color w:val="000000"/>
        </w:rPr>
        <w:t>66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5F49F8">
        <w:rPr>
          <w:rFonts w:cs="Arial"/>
          <w:bCs/>
          <w:color w:val="000000"/>
        </w:rPr>
        <w:t xml:space="preserve">Титаревского </w:t>
      </w:r>
      <w:r w:rsidRPr="00B51379">
        <w:rPr>
          <w:rFonts w:cs="Arial"/>
          <w:bCs/>
          <w:color w:val="000000"/>
        </w:rPr>
        <w:t>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5F49F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51379">
        <w:rPr>
          <w:rFonts w:cs="Arial"/>
          <w:color w:val="000000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5F49F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>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r w:rsidR="005F49F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5F49F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поселения, утвержденных решением Совета народных депутатов </w:t>
      </w:r>
      <w:r w:rsidR="005F49F8">
        <w:rPr>
          <w:rFonts w:cs="Arial"/>
          <w:color w:val="000000"/>
        </w:rPr>
        <w:t xml:space="preserve">Титаревского </w:t>
      </w:r>
      <w:r w:rsidRPr="00B51379">
        <w:rPr>
          <w:rFonts w:cs="Arial"/>
          <w:color w:val="000000"/>
        </w:rPr>
        <w:t xml:space="preserve">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F49F8">
        <w:rPr>
          <w:rFonts w:cs="Arial"/>
          <w:color w:val="000000"/>
        </w:rPr>
        <w:t xml:space="preserve">Титаревского </w:t>
      </w:r>
      <w:bookmarkStart w:id="0" w:name="_GoBack"/>
      <w:bookmarkEnd w:id="0"/>
      <w:r w:rsidRPr="00B51379">
        <w:rPr>
          <w:rFonts w:cs="Arial"/>
          <w:color w:val="000000"/>
        </w:rPr>
        <w:t>сельского поселения в</w:t>
      </w:r>
      <w:proofErr w:type="gramEnd"/>
      <w:r w:rsidRPr="00B51379">
        <w:rPr>
          <w:rFonts w:cs="Arial"/>
          <w:color w:val="000000"/>
        </w:rPr>
        <w:t xml:space="preserve"> </w:t>
      </w:r>
      <w:proofErr w:type="gramStart"/>
      <w:r w:rsidRPr="00B51379">
        <w:rPr>
          <w:rFonts w:cs="Arial"/>
          <w:color w:val="000000"/>
        </w:rPr>
        <w:t>соответствии</w:t>
      </w:r>
      <w:proofErr w:type="gramEnd"/>
      <w:r w:rsidRPr="00B51379">
        <w:rPr>
          <w:rFonts w:cs="Arial"/>
          <w:color w:val="000000"/>
        </w:rPr>
        <w:t xml:space="preserve">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Администрацией за </w:t>
      </w:r>
      <w:r w:rsidR="00543223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За </w:t>
      </w:r>
      <w:r w:rsidR="00594AED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561035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№ </w:t>
            </w:r>
            <w:proofErr w:type="gramStart"/>
            <w:r w:rsidRPr="00561035">
              <w:rPr>
                <w:rFonts w:cs="Arial"/>
                <w:bCs/>
                <w:color w:val="000000"/>
              </w:rPr>
              <w:t>п</w:t>
            </w:r>
            <w:proofErr w:type="gramEnd"/>
            <w:r w:rsidRPr="00561035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Информирование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</w:t>
            </w:r>
            <w:r w:rsidRPr="00561035">
              <w:rPr>
                <w:rFonts w:cs="Arial"/>
                <w:color w:val="000000"/>
              </w:rPr>
              <w:lastRenderedPageBreak/>
              <w:t xml:space="preserve">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561035">
              <w:rPr>
                <w:rFonts w:cs="Arial"/>
                <w:color w:val="000000"/>
              </w:rPr>
              <w:lastRenderedPageBreak/>
              <w:t xml:space="preserve">контроля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Консультирование.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- соблюдения обязательных требований;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компетенции уполномоченного органа;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порядка обжалования действий (бездействия)</w:t>
            </w:r>
            <w:r w:rsidRPr="00561035">
              <w:rPr>
                <w:rFonts w:cs="Arial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561035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081CDA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№ </w:t>
            </w:r>
            <w:proofErr w:type="gramStart"/>
            <w:r w:rsidRPr="00081CDA">
              <w:rPr>
                <w:rFonts w:cs="Arial"/>
                <w:bCs/>
                <w:color w:val="000000"/>
              </w:rPr>
              <w:t>п</w:t>
            </w:r>
            <w:proofErr w:type="gramEnd"/>
            <w:r w:rsidRPr="00081CDA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Величина</w:t>
            </w:r>
          </w:p>
        </w:tc>
      </w:tr>
      <w:tr w:rsidR="00BE2F57" w:rsidRPr="00081CDA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 w:rsidRPr="00081CDA">
              <w:rPr>
                <w:rFonts w:cs="Arial"/>
                <w:color w:val="000000"/>
              </w:rPr>
              <w:t>0</w:t>
            </w:r>
            <w:r w:rsidRPr="00081CDA">
              <w:rPr>
                <w:rFonts w:cs="Arial"/>
                <w:color w:val="000000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Исполнено</w:t>
            </w:r>
            <w:proofErr w:type="gramStart"/>
            <w:r w:rsidRPr="00081CDA">
              <w:rPr>
                <w:rFonts w:cs="Arial"/>
                <w:color w:val="000000"/>
              </w:rPr>
              <w:t xml:space="preserve"> / Н</w:t>
            </w:r>
            <w:proofErr w:type="gramEnd"/>
            <w:r w:rsidRPr="00081CDA">
              <w:rPr>
                <w:rFonts w:cs="Arial"/>
                <w:color w:val="000000"/>
              </w:rPr>
              <w:t>е исполнено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</w:t>
            </w:r>
            <w:r w:rsidRPr="00081CDA">
              <w:rPr>
                <w:rFonts w:cs="Arial"/>
                <w:color w:val="000000"/>
              </w:rPr>
              <w:lastRenderedPageBreak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81CDA">
              <w:rPr>
                <w:rFonts w:cs="Arial"/>
                <w:color w:val="000000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>20% и более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C8" w:rsidRDefault="00E132C8">
      <w:r>
        <w:separator/>
      </w:r>
    </w:p>
  </w:endnote>
  <w:endnote w:type="continuationSeparator" w:id="0">
    <w:p w:rsidR="00E132C8" w:rsidRDefault="00E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132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132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132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C8" w:rsidRDefault="00E132C8">
      <w:r>
        <w:separator/>
      </w:r>
    </w:p>
  </w:footnote>
  <w:footnote w:type="continuationSeparator" w:id="0">
    <w:p w:rsidR="00E132C8" w:rsidRDefault="00E13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132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Pr="00A11A4B" w:rsidRDefault="00E132C8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E13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81CDA"/>
    <w:rsid w:val="000A2E4B"/>
    <w:rsid w:val="0010266D"/>
    <w:rsid w:val="001748F3"/>
    <w:rsid w:val="00185EB7"/>
    <w:rsid w:val="003261B7"/>
    <w:rsid w:val="004A5D84"/>
    <w:rsid w:val="00543223"/>
    <w:rsid w:val="00561035"/>
    <w:rsid w:val="00576C3C"/>
    <w:rsid w:val="00594AED"/>
    <w:rsid w:val="005A4FF4"/>
    <w:rsid w:val="005F49F8"/>
    <w:rsid w:val="00685833"/>
    <w:rsid w:val="00796788"/>
    <w:rsid w:val="009415C8"/>
    <w:rsid w:val="009567AA"/>
    <w:rsid w:val="00964AA1"/>
    <w:rsid w:val="00A34BA5"/>
    <w:rsid w:val="00A71F5B"/>
    <w:rsid w:val="00BA2406"/>
    <w:rsid w:val="00BE2F57"/>
    <w:rsid w:val="00BF44B9"/>
    <w:rsid w:val="00D74BED"/>
    <w:rsid w:val="00E132C8"/>
    <w:rsid w:val="00E87173"/>
    <w:rsid w:val="00EB122A"/>
    <w:rsid w:val="00F6779C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CD71-56E0-4014-B201-DAD8F82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19</cp:revision>
  <dcterms:created xsi:type="dcterms:W3CDTF">2023-09-18T11:52:00Z</dcterms:created>
  <dcterms:modified xsi:type="dcterms:W3CDTF">2024-12-09T10:02:00Z</dcterms:modified>
</cp:coreProperties>
</file>