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9D" w:rsidRPr="006846EE" w:rsidRDefault="006846EE" w:rsidP="006846EE">
      <w:pPr>
        <w:tabs>
          <w:tab w:val="center" w:pos="4818"/>
          <w:tab w:val="left" w:pos="8415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ГЛАВ</w:t>
      </w:r>
      <w:r w:rsidR="0014721F"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94B" w:rsidRPr="00EA1117">
        <w:rPr>
          <w:rFonts w:ascii="Times New Roman" w:hAnsi="Times New Roman" w:cs="Times New Roman"/>
          <w:sz w:val="24"/>
          <w:szCs w:val="24"/>
        </w:rPr>
        <w:t>ТИТАР</w:t>
      </w:r>
      <w:r w:rsidR="005C119D" w:rsidRPr="00EA1117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</w:p>
    <w:p w:rsidR="005C119D" w:rsidRPr="00EA1117" w:rsidRDefault="005C119D" w:rsidP="005C119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5C119D" w:rsidRPr="00EA1117" w:rsidRDefault="005C119D" w:rsidP="005C119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5C119D" w:rsidRPr="00EA1117" w:rsidRDefault="005C119D" w:rsidP="005C119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119D" w:rsidRPr="00EA1117" w:rsidRDefault="005C119D" w:rsidP="005C11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11D2" w:rsidRPr="00EA1117" w:rsidRDefault="000A294B" w:rsidP="005C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от 29</w:t>
      </w:r>
      <w:r w:rsidR="009A1F6A" w:rsidRPr="00EA1117">
        <w:rPr>
          <w:rFonts w:ascii="Times New Roman" w:hAnsi="Times New Roman" w:cs="Times New Roman"/>
          <w:sz w:val="24"/>
          <w:szCs w:val="24"/>
        </w:rPr>
        <w:t xml:space="preserve"> мая</w:t>
      </w:r>
      <w:r w:rsidR="005C119D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9A1F6A" w:rsidRPr="00EA1117">
        <w:rPr>
          <w:rFonts w:ascii="Times New Roman" w:hAnsi="Times New Roman" w:cs="Times New Roman"/>
          <w:sz w:val="24"/>
          <w:szCs w:val="24"/>
        </w:rPr>
        <w:t>2023</w:t>
      </w:r>
      <w:r w:rsidR="008E5BE8" w:rsidRPr="00EA1117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Pr="00EA1117">
        <w:rPr>
          <w:rFonts w:ascii="Times New Roman" w:hAnsi="Times New Roman" w:cs="Times New Roman"/>
          <w:sz w:val="24"/>
          <w:szCs w:val="24"/>
        </w:rPr>
        <w:t>20</w:t>
      </w:r>
    </w:p>
    <w:p w:rsidR="005C119D" w:rsidRPr="00EA1117" w:rsidRDefault="000A294B" w:rsidP="002A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1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A11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A1117">
        <w:rPr>
          <w:rFonts w:ascii="Times New Roman" w:hAnsi="Times New Roman" w:cs="Times New Roman"/>
          <w:sz w:val="24"/>
          <w:szCs w:val="24"/>
        </w:rPr>
        <w:t>итар</w:t>
      </w:r>
      <w:r w:rsidR="005C119D" w:rsidRPr="00EA1117">
        <w:rPr>
          <w:rFonts w:ascii="Times New Roman" w:hAnsi="Times New Roman" w:cs="Times New Roman"/>
          <w:sz w:val="24"/>
          <w:szCs w:val="24"/>
        </w:rPr>
        <w:t>евка</w:t>
      </w:r>
      <w:proofErr w:type="spellEnd"/>
    </w:p>
    <w:p w:rsidR="00AE16AA" w:rsidRPr="00EA1117" w:rsidRDefault="00B311D2" w:rsidP="001F6DB0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приказа департамента</w:t>
      </w:r>
    </w:p>
    <w:p w:rsidR="00B311D2" w:rsidRPr="00EA1117" w:rsidRDefault="00B311D2" w:rsidP="001F6DB0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архитектуры и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градостроительства Воронежской области</w:t>
      </w:r>
    </w:p>
    <w:p w:rsidR="00AE16AA" w:rsidRPr="00EA1117" w:rsidRDefault="00B311D2" w:rsidP="00AE16AA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«</w:t>
      </w:r>
      <w:r w:rsidR="00F16D09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б утверждении правил</w:t>
      </w:r>
      <w:r w:rsidR="008672F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землепользования и застройки                                                                                        </w:t>
      </w:r>
      <w:r w:rsidR="000A294B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                           Титар</w:t>
      </w:r>
      <w:r w:rsidR="008672F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евского сельского поселения                                                                                   Кантемировского муниципального района   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Воронежской области»</w:t>
      </w:r>
    </w:p>
    <w:p w:rsidR="00B311D2" w:rsidRPr="00EA1117" w:rsidRDefault="008672F0" w:rsidP="00EA1117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                                   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          </w:t>
      </w:r>
    </w:p>
    <w:p w:rsidR="00AE16AA" w:rsidRPr="00EA1117" w:rsidRDefault="00D92972" w:rsidP="00AE16AA">
      <w:pPr>
        <w:pStyle w:val="Title"/>
        <w:spacing w:before="0" w:after="0"/>
        <w:ind w:firstLine="709"/>
        <w:jc w:val="both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proofErr w:type="gramStart"/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На основании п</w:t>
      </w:r>
      <w:r w:rsidR="000A294B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оступившего в администрацию Титар</w:t>
      </w: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евского сельского поселения письма из Департамента архитектуры и градостроительства Воронежской области «О</w:t>
      </w:r>
      <w:r w:rsidR="00EA1117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б утверждении правил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з</w:t>
      </w:r>
      <w:r w:rsidR="000A294B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емлепользования и застройки Титар</w:t>
      </w:r>
      <w:r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области» в</w:t>
      </w:r>
      <w:r w:rsidR="008672F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соответствии 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с Градостроительным кодексом</w:t>
      </w:r>
      <w:r w:rsidR="00B311D2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Российской Федерации,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Федеральным  законом от 06.10.2003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г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№131-ФЗ «Об общих принципах орга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низации местного самоуправления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в Российской Федерации»,</w:t>
      </w:r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законами</w:t>
      </w:r>
      <w:r w:rsidR="00B311D2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Во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ронежской области от 07.07.2006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г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 №61</w:t>
      </w:r>
      <w:r w:rsidR="00B311D2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-ОЗ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«О</w:t>
      </w:r>
      <w:proofErr w:type="gramEnd"/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регулировании</w:t>
      </w:r>
      <w:proofErr w:type="gramEnd"/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градостроительной деятельности в Воронежской области»,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от 20.12.2018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г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№173-ОЗ «О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</w:t>
      </w:r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городского </w:t>
      </w:r>
      <w:proofErr w:type="gramStart"/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округ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а го</w:t>
      </w:r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род </w:t>
      </w:r>
      <w:proofErr w:type="spellStart"/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Ново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воронеж</w:t>
      </w:r>
      <w:proofErr w:type="spellEnd"/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,</w:t>
      </w:r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Борисоглебского городского округа и исполнительными органами государственной власти Воронежской области»,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постановлением правительства Вороне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жской области от 31.12.2014г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№1240</w:t>
      </w:r>
      <w:r w:rsidR="00E31BFD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«О</w:t>
      </w:r>
      <w:r w:rsidR="006063EC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б утверждении Положения о департаменте архитектуры и градостроительства Воронежской области»</w:t>
      </w:r>
      <w:r w:rsidR="008672F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,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на основании приказа департамента архитектуры и градостроительства Воронежской области от 27.06.2022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г</w:t>
      </w:r>
      <w:r w:rsidR="00417900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№45-01-04/658</w:t>
      </w:r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Бутурлиновского</w:t>
      </w:r>
      <w:proofErr w:type="spellEnd"/>
      <w:proofErr w:type="gram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Воробьевского</w:t>
      </w:r>
      <w:proofErr w:type="spell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Грибановского, Кантемировского, Каширского,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Ольховатского</w:t>
      </w:r>
      <w:proofErr w:type="spell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Павловского,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Россошанского</w:t>
      </w:r>
      <w:proofErr w:type="spell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Семилукского</w:t>
      </w:r>
      <w:proofErr w:type="spell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Таловского</w:t>
      </w:r>
      <w:proofErr w:type="spell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,  Новохопёрского, Терновского, Хохольского м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униципальных районов Воронежско</w:t>
      </w:r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й области и городского округа город </w:t>
      </w:r>
      <w:proofErr w:type="spellStart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="006E5C5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»</w:t>
      </w:r>
      <w:r w:rsidR="000A294B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, администрация Титар</w:t>
      </w:r>
      <w:r w:rsidR="00AE16AA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935718" w:rsidRPr="00EA1117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</w:p>
    <w:p w:rsidR="00B311D2" w:rsidRPr="00EA1117" w:rsidRDefault="00AE16AA" w:rsidP="00AE16AA">
      <w:pPr>
        <w:pStyle w:val="Title"/>
        <w:spacing w:before="0" w:after="0"/>
        <w:ind w:firstLine="709"/>
        <w:jc w:val="both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EA1117">
        <w:rPr>
          <w:rFonts w:ascii="Times New Roman" w:hAnsi="Times New Roman" w:cs="Times New Roman"/>
          <w:b w:val="0"/>
          <w:sz w:val="24"/>
          <w:szCs w:val="24"/>
        </w:rPr>
        <w:t>ПОСТАНОВЛЯЕТ</w:t>
      </w:r>
      <w:r w:rsidR="00B311D2" w:rsidRPr="00EA111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 xml:space="preserve">1. </w:t>
      </w:r>
      <w:r w:rsidR="00F220EF" w:rsidRPr="00EA1117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</w:t>
      </w:r>
      <w:r w:rsidRPr="00EA1117">
        <w:rPr>
          <w:rFonts w:ascii="Times New Roman" w:hAnsi="Times New Roman" w:cs="Times New Roman"/>
          <w:sz w:val="24"/>
          <w:szCs w:val="24"/>
        </w:rPr>
        <w:t xml:space="preserve"> по проекту приказа департамента архитектуры и градостроительства Воронежской области 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</w:t>
      </w:r>
      <w:r w:rsidR="000A294B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емлепользования и застройки 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F11821" w:rsidRPr="00EA1117">
        <w:rPr>
          <w:rFonts w:ascii="Times New Roman" w:hAnsi="Times New Roman" w:cs="Times New Roman"/>
          <w:sz w:val="24"/>
          <w:szCs w:val="24"/>
        </w:rPr>
        <w:t>»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06</w:t>
      </w:r>
      <w:r w:rsidR="009A1F6A" w:rsidRPr="00EA1117">
        <w:rPr>
          <w:rFonts w:ascii="Times New Roman" w:hAnsi="Times New Roman" w:cs="Times New Roman"/>
          <w:sz w:val="24"/>
          <w:szCs w:val="24"/>
        </w:rPr>
        <w:t xml:space="preserve"> июня 2023</w:t>
      </w:r>
      <w:r w:rsidRPr="00EA11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311D2" w:rsidRPr="00EA1117" w:rsidRDefault="00384548" w:rsidP="001F6D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в селе Титаревка - 06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в 10.00 ч.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в здании администрации Титар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AE16AA" w:rsidRPr="00EA1117">
        <w:rPr>
          <w:rFonts w:ascii="Times New Roman" w:hAnsi="Times New Roman" w:cs="Times New Roman"/>
          <w:sz w:val="24"/>
          <w:szCs w:val="24"/>
        </w:rPr>
        <w:t>, расположенном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B1B00" w:rsidRPr="00EA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A11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A1117">
        <w:rPr>
          <w:rFonts w:ascii="Times New Roman" w:hAnsi="Times New Roman" w:cs="Times New Roman"/>
          <w:sz w:val="24"/>
          <w:szCs w:val="24"/>
        </w:rPr>
        <w:t>итаревка</w:t>
      </w:r>
      <w:proofErr w:type="spellEnd"/>
      <w:r w:rsidRPr="00EA1117">
        <w:rPr>
          <w:rFonts w:ascii="Times New Roman" w:hAnsi="Times New Roman" w:cs="Times New Roman"/>
          <w:sz w:val="24"/>
          <w:szCs w:val="24"/>
        </w:rPr>
        <w:t>, ул.Победы, 55</w:t>
      </w:r>
      <w:r w:rsidR="00B311D2" w:rsidRPr="00EA1117">
        <w:rPr>
          <w:rFonts w:ascii="Times New Roman" w:hAnsi="Times New Roman" w:cs="Times New Roman"/>
          <w:sz w:val="24"/>
          <w:szCs w:val="24"/>
        </w:rPr>
        <w:t>.</w:t>
      </w:r>
    </w:p>
    <w:p w:rsidR="00F220EF" w:rsidRPr="00EA1117" w:rsidRDefault="00F220EF" w:rsidP="001F6D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2. Вынести на публичные слушания проект Приказа департамента архитектуры и градостроительства Воронежской области 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емлепользования и застройки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Pr="00EA1117">
        <w:rPr>
          <w:rFonts w:ascii="Times New Roman" w:hAnsi="Times New Roman" w:cs="Times New Roman"/>
          <w:sz w:val="24"/>
          <w:szCs w:val="24"/>
        </w:rPr>
        <w:t>»</w:t>
      </w:r>
      <w:r w:rsidR="007842D3" w:rsidRPr="00EA1117">
        <w:rPr>
          <w:rFonts w:ascii="Times New Roman" w:hAnsi="Times New Roman" w:cs="Times New Roman"/>
          <w:sz w:val="24"/>
          <w:szCs w:val="24"/>
        </w:rPr>
        <w:t>.</w:t>
      </w:r>
    </w:p>
    <w:p w:rsidR="00B311D2" w:rsidRPr="00EA1117" w:rsidRDefault="00B311D2" w:rsidP="001F6D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lastRenderedPageBreak/>
        <w:t xml:space="preserve">3. Утвердить оповещения о проведении публичных слушаний согласно приложению 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№ </w:t>
      </w:r>
      <w:r w:rsidRPr="00EA1117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E25057" w:rsidRPr="00EA1117" w:rsidRDefault="00E25057" w:rsidP="00E25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</w:t>
      </w:r>
      <w:r w:rsidR="00AE16AA" w:rsidRPr="00EA1117">
        <w:rPr>
          <w:rFonts w:ascii="Times New Roman" w:hAnsi="Times New Roman" w:cs="Times New Roman"/>
          <w:sz w:val="24"/>
          <w:szCs w:val="24"/>
        </w:rPr>
        <w:t>му</w:t>
      </w:r>
      <w:r w:rsidRPr="00EA1117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ть, Кантемировский район, </w:t>
      </w:r>
      <w:proofErr w:type="spellStart"/>
      <w:r w:rsidR="00384548" w:rsidRPr="00EA11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4548" w:rsidRPr="00EA11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84548" w:rsidRPr="00EA1117">
        <w:rPr>
          <w:rFonts w:ascii="Times New Roman" w:hAnsi="Times New Roman" w:cs="Times New Roman"/>
          <w:sz w:val="24"/>
          <w:szCs w:val="24"/>
        </w:rPr>
        <w:t>итаревка</w:t>
      </w:r>
      <w:proofErr w:type="spellEnd"/>
      <w:r w:rsidR="00384548" w:rsidRPr="00EA1117">
        <w:rPr>
          <w:rFonts w:ascii="Times New Roman" w:hAnsi="Times New Roman" w:cs="Times New Roman"/>
          <w:sz w:val="24"/>
          <w:szCs w:val="24"/>
        </w:rPr>
        <w:t>, ул. Победы, д.55</w:t>
      </w:r>
      <w:r w:rsidRPr="00EA1117">
        <w:rPr>
          <w:rFonts w:ascii="Times New Roman" w:hAnsi="Times New Roman" w:cs="Times New Roman"/>
          <w:sz w:val="24"/>
          <w:szCs w:val="24"/>
        </w:rPr>
        <w:t xml:space="preserve"> и на официальном сайте поселения</w:t>
      </w:r>
      <w:r w:rsidR="001F6DB0" w:rsidRPr="00EA1117">
        <w:rPr>
          <w:rFonts w:ascii="Times New Roman" w:hAnsi="Times New Roman" w:cs="Times New Roman"/>
          <w:sz w:val="24"/>
          <w:szCs w:val="24"/>
          <w:u w:val="single"/>
        </w:rPr>
        <w:t xml:space="preserve"> htt</w:t>
      </w:r>
      <w:r w:rsidR="00384548" w:rsidRPr="00EA1117">
        <w:rPr>
          <w:rFonts w:ascii="Times New Roman" w:hAnsi="Times New Roman" w:cs="Times New Roman"/>
          <w:sz w:val="24"/>
          <w:szCs w:val="24"/>
          <w:u w:val="single"/>
        </w:rPr>
        <w:t>ps://</w:t>
      </w:r>
      <w:proofErr w:type="spellStart"/>
      <w:r w:rsidR="00384548" w:rsidRPr="00EA1117">
        <w:rPr>
          <w:rFonts w:ascii="Times New Roman" w:hAnsi="Times New Roman" w:cs="Times New Roman"/>
          <w:sz w:val="24"/>
          <w:szCs w:val="24"/>
          <w:u w:val="single"/>
          <w:lang w:val="en-US"/>
        </w:rPr>
        <w:t>titarevka</w:t>
      </w:r>
      <w:proofErr w:type="spellEnd"/>
      <w:r w:rsidR="001F6DB0" w:rsidRPr="00EA11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1F6DB0" w:rsidRPr="00EA1117">
        <w:rPr>
          <w:rFonts w:ascii="Times New Roman" w:hAnsi="Times New Roman" w:cs="Times New Roman"/>
          <w:sz w:val="24"/>
          <w:szCs w:val="24"/>
          <w:u w:val="single"/>
        </w:rPr>
        <w:t>gosuslugi.ru</w:t>
      </w:r>
      <w:proofErr w:type="spellEnd"/>
      <w:r w:rsidR="001F6DB0" w:rsidRPr="00EA111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11D2" w:rsidRPr="00EA1117" w:rsidRDefault="001F6DB0" w:rsidP="006A01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5</w:t>
      </w:r>
      <w:r w:rsidR="00B311D2" w:rsidRPr="00EA1117">
        <w:rPr>
          <w:rFonts w:ascii="Times New Roman" w:hAnsi="Times New Roman" w:cs="Times New Roman"/>
          <w:sz w:val="24"/>
          <w:szCs w:val="24"/>
        </w:rPr>
        <w:t>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6A0184" w:rsidRPr="00EA1117">
        <w:rPr>
          <w:rFonts w:ascii="Times New Roman" w:hAnsi="Times New Roman" w:cs="Times New Roman"/>
          <w:sz w:val="24"/>
          <w:szCs w:val="24"/>
        </w:rPr>
        <w:t xml:space="preserve"> 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емлепользования и застройки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6A0184" w:rsidRPr="00EA1117">
        <w:rPr>
          <w:rFonts w:ascii="Times New Roman" w:hAnsi="Times New Roman" w:cs="Times New Roman"/>
          <w:sz w:val="24"/>
          <w:szCs w:val="24"/>
        </w:rPr>
        <w:t>»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</w:t>
      </w:r>
      <w:r w:rsidR="00B311D2" w:rsidRPr="00EA1117">
        <w:rPr>
          <w:rFonts w:ascii="Times New Roman" w:hAnsi="Times New Roman" w:cs="Times New Roman"/>
          <w:sz w:val="24"/>
          <w:szCs w:val="24"/>
        </w:rPr>
        <w:t>.</w:t>
      </w:r>
    </w:p>
    <w:p w:rsidR="00B311D2" w:rsidRPr="00EA1117" w:rsidRDefault="001F6DB0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6</w:t>
      </w:r>
      <w:r w:rsidR="00B311D2" w:rsidRPr="00EA1117">
        <w:rPr>
          <w:rFonts w:ascii="Times New Roman" w:hAnsi="Times New Roman" w:cs="Times New Roman"/>
          <w:sz w:val="24"/>
          <w:szCs w:val="24"/>
        </w:rPr>
        <w:t>. Утвердить комиссию по подготовке и проведен</w:t>
      </w:r>
      <w:r w:rsidR="007424BD" w:rsidRPr="00EA1117">
        <w:rPr>
          <w:rFonts w:ascii="Times New Roman" w:hAnsi="Times New Roman" w:cs="Times New Roman"/>
          <w:sz w:val="24"/>
          <w:szCs w:val="24"/>
        </w:rPr>
        <w:t>ию публичных слушаний в составе</w:t>
      </w:r>
      <w:r w:rsidR="00B311D2" w:rsidRPr="00EA1117">
        <w:rPr>
          <w:rFonts w:ascii="Times New Roman" w:hAnsi="Times New Roman" w:cs="Times New Roman"/>
          <w:sz w:val="24"/>
          <w:szCs w:val="24"/>
        </w:rPr>
        <w:t>:</w:t>
      </w:r>
      <w:r w:rsidR="005B1B0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Радченко Г.В.., Сакардина И.А., Рыбалкина О.А., </w:t>
      </w:r>
      <w:proofErr w:type="spellStart"/>
      <w:r w:rsidR="00384548" w:rsidRPr="00EA1117">
        <w:rPr>
          <w:rFonts w:ascii="Times New Roman" w:hAnsi="Times New Roman" w:cs="Times New Roman"/>
          <w:sz w:val="24"/>
          <w:szCs w:val="24"/>
        </w:rPr>
        <w:t>Нитута</w:t>
      </w:r>
      <w:proofErr w:type="spellEnd"/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О.В.</w:t>
      </w:r>
      <w:r w:rsidR="00D63C0A" w:rsidRPr="00EA1117">
        <w:rPr>
          <w:rFonts w:ascii="Times New Roman" w:hAnsi="Times New Roman" w:cs="Times New Roman"/>
          <w:sz w:val="24"/>
          <w:szCs w:val="24"/>
        </w:rPr>
        <w:t>.</w:t>
      </w:r>
    </w:p>
    <w:p w:rsidR="00B311D2" w:rsidRPr="00EA1117" w:rsidRDefault="001F6DB0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7</w:t>
      </w:r>
      <w:r w:rsidR="00B311D2" w:rsidRPr="00EA1117">
        <w:rPr>
          <w:rFonts w:ascii="Times New Roman" w:hAnsi="Times New Roman" w:cs="Times New Roman"/>
          <w:sz w:val="24"/>
          <w:szCs w:val="24"/>
        </w:rPr>
        <w:t>. Комиссии по проведению публичных слушаний</w:t>
      </w:r>
      <w:r w:rsidR="00AE16AA" w:rsidRPr="00EA1117">
        <w:rPr>
          <w:rFonts w:ascii="Times New Roman" w:hAnsi="Times New Roman" w:cs="Times New Roman"/>
          <w:sz w:val="24"/>
          <w:szCs w:val="24"/>
        </w:rPr>
        <w:t>:</w:t>
      </w:r>
    </w:p>
    <w:p w:rsidR="00B311D2" w:rsidRPr="00EA1117" w:rsidRDefault="00384548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-в срок до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Pr="00EA1117">
        <w:rPr>
          <w:rFonts w:ascii="Times New Roman" w:hAnsi="Times New Roman" w:cs="Times New Roman"/>
          <w:sz w:val="24"/>
          <w:szCs w:val="24"/>
        </w:rPr>
        <w:t>Титар</w:t>
      </w:r>
      <w:r w:rsidR="008E5BE8" w:rsidRPr="00EA1117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B311D2" w:rsidRPr="00EA1117">
        <w:rPr>
          <w:rFonts w:ascii="Times New Roman" w:hAnsi="Times New Roman" w:cs="Times New Roman"/>
          <w:sz w:val="24"/>
          <w:szCs w:val="24"/>
        </w:rPr>
        <w:t>,</w:t>
      </w:r>
      <w:r w:rsidR="00E34D8B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B311D2" w:rsidRPr="00EA1117">
        <w:rPr>
          <w:rFonts w:ascii="Times New Roman" w:hAnsi="Times New Roman" w:cs="Times New Roman"/>
          <w:sz w:val="24"/>
          <w:szCs w:val="24"/>
        </w:rPr>
        <w:t>разместить на офиц</w:t>
      </w:r>
      <w:r w:rsidRPr="00EA1117">
        <w:rPr>
          <w:rFonts w:ascii="Times New Roman" w:hAnsi="Times New Roman" w:cs="Times New Roman"/>
          <w:sz w:val="24"/>
          <w:szCs w:val="24"/>
        </w:rPr>
        <w:t>иальном сайте администрации Титар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>евского сельского поселения в сети Интернет;</w:t>
      </w:r>
    </w:p>
    <w:p w:rsidR="00B311D2" w:rsidRPr="00EA1117" w:rsidRDefault="00384548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-в срок до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организовать выставки демонстрационных </w:t>
      </w:r>
      <w:proofErr w:type="gramStart"/>
      <w:r w:rsidR="00B311D2" w:rsidRPr="00EA1117">
        <w:rPr>
          <w:rFonts w:ascii="Times New Roman" w:hAnsi="Times New Roman" w:cs="Times New Roman"/>
          <w:sz w:val="24"/>
          <w:szCs w:val="24"/>
        </w:rPr>
        <w:t>материалов проекта приказа департамента архитектуры</w:t>
      </w:r>
      <w:proofErr w:type="gramEnd"/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и градостроительства Воронежской области </w:t>
      </w:r>
      <w:r w:rsidR="006A0184" w:rsidRPr="00EA1117">
        <w:rPr>
          <w:rFonts w:ascii="Times New Roman" w:hAnsi="Times New Roman" w:cs="Times New Roman"/>
          <w:sz w:val="24"/>
          <w:szCs w:val="24"/>
        </w:rPr>
        <w:t>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</w:t>
      </w:r>
      <w:r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емлепользования и застройки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6A0184" w:rsidRPr="00EA1117">
        <w:rPr>
          <w:rFonts w:ascii="Times New Roman" w:hAnsi="Times New Roman" w:cs="Times New Roman"/>
          <w:sz w:val="24"/>
          <w:szCs w:val="24"/>
        </w:rPr>
        <w:t>»</w:t>
      </w:r>
      <w:r w:rsidR="00B311D2" w:rsidRPr="00EA1117">
        <w:rPr>
          <w:rFonts w:ascii="Times New Roman" w:hAnsi="Times New Roman" w:cs="Times New Roman"/>
          <w:sz w:val="24"/>
          <w:szCs w:val="24"/>
        </w:rPr>
        <w:t>, выступление представителей органов местного самоуправления на собраниях жителей;</w:t>
      </w:r>
    </w:p>
    <w:p w:rsidR="00B311D2" w:rsidRPr="00EA1117" w:rsidRDefault="00384548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-в срок до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г</w:t>
      </w:r>
      <w:r w:rsidR="00AE16AA" w:rsidRPr="00EA1117">
        <w:rPr>
          <w:rFonts w:ascii="Times New Roman" w:hAnsi="Times New Roman" w:cs="Times New Roman"/>
          <w:sz w:val="24"/>
          <w:szCs w:val="24"/>
        </w:rPr>
        <w:t>ода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организовать  прием замечаний и предложений заинтересованных лиц.</w:t>
      </w:r>
    </w:p>
    <w:p w:rsidR="00B311D2" w:rsidRPr="00EA1117" w:rsidRDefault="002A255A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Регистрация граждан</w:t>
      </w:r>
      <w:r w:rsidR="00B311D2" w:rsidRPr="00EA1117">
        <w:rPr>
          <w:rFonts w:ascii="Times New Roman" w:hAnsi="Times New Roman" w:cs="Times New Roman"/>
          <w:sz w:val="24"/>
          <w:szCs w:val="24"/>
        </w:rPr>
        <w:t>,</w:t>
      </w:r>
      <w:r w:rsidR="00E25057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B311D2" w:rsidRPr="00EA1117">
        <w:rPr>
          <w:rFonts w:ascii="Times New Roman" w:hAnsi="Times New Roman" w:cs="Times New Roman"/>
          <w:sz w:val="24"/>
          <w:szCs w:val="24"/>
        </w:rPr>
        <w:t>желающих принять участие в публичных слушаниях, а также замечаний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и предложений, проводится до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до 09.00 ч.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в рабочие дни с 08.00ч. до 16.00ч.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B311D2" w:rsidRPr="00EA1117">
        <w:rPr>
          <w:rFonts w:ascii="Times New Roman" w:hAnsi="Times New Roman" w:cs="Times New Roman"/>
          <w:sz w:val="24"/>
          <w:szCs w:val="24"/>
        </w:rPr>
        <w:t>по адресу: Воронежская область, Кантемировский район,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48" w:rsidRPr="00EA11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4548" w:rsidRPr="00EA11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84548" w:rsidRPr="00EA1117">
        <w:rPr>
          <w:rFonts w:ascii="Times New Roman" w:hAnsi="Times New Roman" w:cs="Times New Roman"/>
          <w:sz w:val="24"/>
          <w:szCs w:val="24"/>
        </w:rPr>
        <w:t>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="00B311D2" w:rsidRPr="00EA1117">
        <w:rPr>
          <w:rFonts w:ascii="Times New Roman" w:hAnsi="Times New Roman" w:cs="Times New Roman"/>
          <w:sz w:val="24"/>
          <w:szCs w:val="24"/>
        </w:rPr>
        <w:t>,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>ул.Победы</w:t>
      </w:r>
      <w:r w:rsidR="00B311D2" w:rsidRPr="00EA1117">
        <w:rPr>
          <w:rFonts w:ascii="Times New Roman" w:hAnsi="Times New Roman" w:cs="Times New Roman"/>
          <w:sz w:val="24"/>
          <w:szCs w:val="24"/>
        </w:rPr>
        <w:t>,</w:t>
      </w:r>
      <w:r w:rsidR="00384548" w:rsidRPr="00EA1117">
        <w:rPr>
          <w:rFonts w:ascii="Times New Roman" w:hAnsi="Times New Roman" w:cs="Times New Roman"/>
          <w:sz w:val="24"/>
          <w:szCs w:val="24"/>
        </w:rPr>
        <w:t>д.55</w:t>
      </w:r>
      <w:r w:rsidR="00B311D2" w:rsidRPr="00EA1117">
        <w:rPr>
          <w:rFonts w:ascii="Times New Roman" w:hAnsi="Times New Roman" w:cs="Times New Roman"/>
          <w:sz w:val="24"/>
          <w:szCs w:val="24"/>
        </w:rPr>
        <w:t>,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384548" w:rsidRPr="00EA1117">
        <w:rPr>
          <w:rFonts w:ascii="Times New Roman" w:hAnsi="Times New Roman" w:cs="Times New Roman"/>
          <w:sz w:val="24"/>
          <w:szCs w:val="24"/>
        </w:rPr>
        <w:t>администрации Титар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>евского сельского поселения.  Контактный телефон</w:t>
      </w:r>
      <w:r w:rsidR="00E25057" w:rsidRPr="00EA1117">
        <w:rPr>
          <w:rFonts w:ascii="Times New Roman" w:hAnsi="Times New Roman" w:cs="Times New Roman"/>
          <w:sz w:val="24"/>
          <w:szCs w:val="24"/>
        </w:rPr>
        <w:t xml:space="preserve">: 8(47367) </w:t>
      </w:r>
      <w:r w:rsidR="00384548" w:rsidRPr="00EA1117">
        <w:rPr>
          <w:rFonts w:ascii="Times New Roman" w:hAnsi="Times New Roman" w:cs="Times New Roman"/>
          <w:sz w:val="24"/>
          <w:szCs w:val="24"/>
        </w:rPr>
        <w:t>5-71-71</w:t>
      </w:r>
      <w:r w:rsidR="00B311D2" w:rsidRPr="00EA1117">
        <w:rPr>
          <w:rFonts w:ascii="Times New Roman" w:hAnsi="Times New Roman" w:cs="Times New Roman"/>
          <w:sz w:val="24"/>
          <w:szCs w:val="24"/>
        </w:rPr>
        <w:t>.</w:t>
      </w:r>
    </w:p>
    <w:p w:rsidR="001F6DB0" w:rsidRPr="00EA1117" w:rsidRDefault="001F6DB0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8.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Постановление о назначении публичных слушаний и проект приказа департамента архитектуры и градостроительства</w:t>
      </w:r>
      <w:r w:rsidR="006A0184" w:rsidRPr="00EA1117">
        <w:rPr>
          <w:rFonts w:ascii="Times New Roman" w:hAnsi="Times New Roman" w:cs="Times New Roman"/>
          <w:sz w:val="24"/>
          <w:szCs w:val="24"/>
        </w:rPr>
        <w:t xml:space="preserve"> 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землепользования и застро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йки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E34D8B" w:rsidRPr="00EA1117">
        <w:rPr>
          <w:rFonts w:ascii="Times New Roman" w:hAnsi="Times New Roman" w:cs="Times New Roman"/>
          <w:sz w:val="24"/>
          <w:szCs w:val="24"/>
        </w:rPr>
        <w:t>»</w:t>
      </w:r>
      <w:r w:rsidR="00B311D2" w:rsidRPr="00EA1117">
        <w:rPr>
          <w:rFonts w:ascii="Times New Roman" w:hAnsi="Times New Roman" w:cs="Times New Roman"/>
          <w:sz w:val="24"/>
          <w:szCs w:val="24"/>
        </w:rPr>
        <w:t>, а также информационные материалы разместить на офиц</w:t>
      </w:r>
      <w:r w:rsidR="00384548" w:rsidRPr="00EA1117">
        <w:rPr>
          <w:rFonts w:ascii="Times New Roman" w:hAnsi="Times New Roman" w:cs="Times New Roman"/>
          <w:sz w:val="24"/>
          <w:szCs w:val="24"/>
        </w:rPr>
        <w:t>иальном сайте администрации Титар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>евского сельского поселения Кантемировского муниципального района Воронежской области в сети интернет:</w:t>
      </w:r>
      <w:r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="00384548" w:rsidRPr="00EA1117">
        <w:rPr>
          <w:rFonts w:ascii="Times New Roman" w:hAnsi="Times New Roman" w:cs="Times New Roman"/>
          <w:sz w:val="24"/>
          <w:szCs w:val="24"/>
          <w:lang w:val="en-US"/>
        </w:rPr>
        <w:t>titarevka</w:t>
      </w:r>
      <w:proofErr w:type="spellEnd"/>
      <w:r w:rsidRPr="00EA11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1117">
        <w:rPr>
          <w:rFonts w:ascii="Times New Roman" w:hAnsi="Times New Roman" w:cs="Times New Roman"/>
          <w:sz w:val="24"/>
          <w:szCs w:val="24"/>
        </w:rPr>
        <w:t>gosuslugi.ru</w:t>
      </w:r>
      <w:proofErr w:type="spellEnd"/>
      <w:r w:rsidRPr="00EA1117">
        <w:rPr>
          <w:rFonts w:ascii="Times New Roman" w:hAnsi="Times New Roman" w:cs="Times New Roman"/>
          <w:sz w:val="24"/>
          <w:szCs w:val="24"/>
        </w:rPr>
        <w:t>.</w:t>
      </w:r>
    </w:p>
    <w:p w:rsidR="005C119D" w:rsidRDefault="001F6DB0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9</w:t>
      </w:r>
      <w:r w:rsidR="00B311D2" w:rsidRPr="00EA1117">
        <w:rPr>
          <w:rFonts w:ascii="Times New Roman" w:hAnsi="Times New Roman" w:cs="Times New Roman"/>
          <w:sz w:val="24"/>
          <w:szCs w:val="24"/>
        </w:rPr>
        <w:t>.</w:t>
      </w:r>
      <w:r w:rsidR="006627A3" w:rsidRPr="00EA1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1D2" w:rsidRPr="00EA11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11D2" w:rsidRPr="00EA111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46EE" w:rsidRDefault="006846EE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6EE" w:rsidRPr="00EA1117" w:rsidRDefault="006846EE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6EE" w:rsidRPr="00EA1117" w:rsidRDefault="00384548" w:rsidP="006846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Глава Титар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евского сельского поселения                 </w:t>
      </w:r>
      <w:r w:rsidRPr="00EA1117">
        <w:rPr>
          <w:rFonts w:ascii="Times New Roman" w:hAnsi="Times New Roman" w:cs="Times New Roman"/>
          <w:sz w:val="24"/>
          <w:szCs w:val="24"/>
        </w:rPr>
        <w:t xml:space="preserve">                     Г.В.Радчен</w:t>
      </w:r>
      <w:r w:rsidR="006846EE">
        <w:rPr>
          <w:rFonts w:ascii="Times New Roman" w:hAnsi="Times New Roman" w:cs="Times New Roman"/>
          <w:sz w:val="24"/>
          <w:szCs w:val="24"/>
        </w:rPr>
        <w:t>ко</w:t>
      </w:r>
    </w:p>
    <w:p w:rsidR="00B311D2" w:rsidRPr="00EA1117" w:rsidRDefault="00B311D2" w:rsidP="005C1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№ </w:t>
      </w:r>
      <w:r w:rsidRPr="00EA1117">
        <w:rPr>
          <w:rFonts w:ascii="Times New Roman" w:hAnsi="Times New Roman" w:cs="Times New Roman"/>
          <w:sz w:val="24"/>
          <w:szCs w:val="24"/>
        </w:rPr>
        <w:t>1</w:t>
      </w:r>
    </w:p>
    <w:p w:rsidR="00B311D2" w:rsidRPr="00EA1117" w:rsidRDefault="005C119D" w:rsidP="005C1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11D2" w:rsidRPr="00EA1117" w:rsidRDefault="00384548" w:rsidP="005C1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Титар</w:t>
      </w:r>
      <w:r w:rsidR="00B311D2" w:rsidRPr="00EA1117">
        <w:rPr>
          <w:rFonts w:ascii="Times New Roman" w:hAnsi="Times New Roman" w:cs="Times New Roman"/>
          <w:sz w:val="24"/>
          <w:szCs w:val="24"/>
        </w:rPr>
        <w:t>евского сельского</w:t>
      </w:r>
      <w:r w:rsidR="005C119D" w:rsidRPr="00EA111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61E14" w:rsidRPr="00EA1117" w:rsidRDefault="00384548" w:rsidP="005C1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от 29</w:t>
      </w:r>
      <w:r w:rsidR="009A1F6A" w:rsidRPr="00EA1117">
        <w:rPr>
          <w:rFonts w:ascii="Times New Roman" w:hAnsi="Times New Roman" w:cs="Times New Roman"/>
          <w:sz w:val="24"/>
          <w:szCs w:val="24"/>
        </w:rPr>
        <w:t>.05.2023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9A1F6A" w:rsidRPr="00EA1117">
        <w:rPr>
          <w:rFonts w:ascii="Times New Roman" w:hAnsi="Times New Roman" w:cs="Times New Roman"/>
          <w:sz w:val="24"/>
          <w:szCs w:val="24"/>
        </w:rPr>
        <w:t>г</w:t>
      </w:r>
      <w:r w:rsidR="00AE16AA" w:rsidRPr="00EA1117">
        <w:rPr>
          <w:rFonts w:ascii="Times New Roman" w:hAnsi="Times New Roman" w:cs="Times New Roman"/>
          <w:sz w:val="24"/>
          <w:szCs w:val="24"/>
        </w:rPr>
        <w:t>ода</w:t>
      </w:r>
      <w:r w:rsidR="009A1F6A" w:rsidRPr="00EA1117">
        <w:rPr>
          <w:rFonts w:ascii="Times New Roman" w:hAnsi="Times New Roman" w:cs="Times New Roman"/>
          <w:sz w:val="24"/>
          <w:szCs w:val="24"/>
        </w:rPr>
        <w:t xml:space="preserve"> №</w:t>
      </w:r>
      <w:r w:rsidRPr="00EA1117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1F6DB0" w:rsidRPr="00EA1117" w:rsidRDefault="001F6DB0" w:rsidP="005C1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119D" w:rsidRPr="00EA1117" w:rsidRDefault="005C119D" w:rsidP="005C1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11D2" w:rsidRPr="00EA1117" w:rsidRDefault="00B311D2" w:rsidP="0039792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1117">
        <w:rPr>
          <w:rFonts w:ascii="Times New Roman" w:hAnsi="Times New Roman" w:cs="Times New Roman"/>
          <w:sz w:val="24"/>
          <w:szCs w:val="24"/>
        </w:rPr>
        <w:t>Оповещение о проведении публичных слушаний</w:t>
      </w:r>
    </w:p>
    <w:p w:rsidR="00E34D8B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1. Н</w:t>
      </w:r>
      <w:r w:rsidR="006627A3" w:rsidRPr="00EA1117">
        <w:rPr>
          <w:rFonts w:ascii="Times New Roman" w:hAnsi="Times New Roman" w:cs="Times New Roman"/>
          <w:sz w:val="24"/>
          <w:szCs w:val="24"/>
        </w:rPr>
        <w:t>а публичные слушания, назначенные на</w:t>
      </w:r>
      <w:r w:rsidR="00FD703E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Pr="00EA1117">
        <w:rPr>
          <w:rFonts w:ascii="Times New Roman" w:hAnsi="Times New Roman" w:cs="Times New Roman"/>
          <w:sz w:val="24"/>
          <w:szCs w:val="24"/>
        </w:rPr>
        <w:t xml:space="preserve"> г</w:t>
      </w:r>
      <w:r w:rsidR="00AE16AA" w:rsidRPr="00EA1117">
        <w:rPr>
          <w:rFonts w:ascii="Times New Roman" w:hAnsi="Times New Roman" w:cs="Times New Roman"/>
          <w:sz w:val="24"/>
          <w:szCs w:val="24"/>
        </w:rPr>
        <w:t>ода</w:t>
      </w:r>
      <w:r w:rsidRPr="00EA1117">
        <w:rPr>
          <w:rFonts w:ascii="Times New Roman" w:hAnsi="Times New Roman" w:cs="Times New Roman"/>
          <w:sz w:val="24"/>
          <w:szCs w:val="24"/>
        </w:rPr>
        <w:t xml:space="preserve">, выносится проект приказа департамента архитектуры и градостроительства Воронежской области </w:t>
      </w:r>
      <w:r w:rsidR="00E34D8B" w:rsidRPr="00EA1117">
        <w:rPr>
          <w:rFonts w:ascii="Times New Roman" w:hAnsi="Times New Roman" w:cs="Times New Roman"/>
          <w:sz w:val="24"/>
          <w:szCs w:val="24"/>
        </w:rPr>
        <w:t>«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емлепользования и застройки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E34D8B" w:rsidRPr="00EA11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формационным материалам к нему </w:t>
      </w:r>
      <w:r w:rsidR="00384548" w:rsidRPr="00EA1117">
        <w:rPr>
          <w:rFonts w:ascii="Times New Roman" w:hAnsi="Times New Roman" w:cs="Times New Roman"/>
          <w:sz w:val="24"/>
          <w:szCs w:val="24"/>
        </w:rPr>
        <w:t>по адресу: с</w:t>
      </w:r>
      <w:proofErr w:type="gramStart"/>
      <w:r w:rsidR="00384548" w:rsidRPr="00EA11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84548" w:rsidRPr="00EA1117">
        <w:rPr>
          <w:rFonts w:ascii="Times New Roman" w:hAnsi="Times New Roman" w:cs="Times New Roman"/>
          <w:sz w:val="24"/>
          <w:szCs w:val="24"/>
        </w:rPr>
        <w:t>итаревка,ул.Победы,55</w:t>
      </w:r>
      <w:r w:rsidRPr="00EA1117">
        <w:rPr>
          <w:rFonts w:ascii="Times New Roman" w:hAnsi="Times New Roman" w:cs="Times New Roman"/>
          <w:sz w:val="24"/>
          <w:szCs w:val="24"/>
        </w:rPr>
        <w:t>.</w:t>
      </w:r>
    </w:p>
    <w:p w:rsidR="00B311D2" w:rsidRPr="00EA1117" w:rsidRDefault="00FD703E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 xml:space="preserve">3. </w:t>
      </w:r>
      <w:r w:rsidR="009A1F6A" w:rsidRPr="00EA1117">
        <w:rPr>
          <w:rFonts w:ascii="Times New Roman" w:hAnsi="Times New Roman" w:cs="Times New Roman"/>
          <w:sz w:val="24"/>
          <w:szCs w:val="24"/>
        </w:rPr>
        <w:t xml:space="preserve">Экспозиция открыта: </w:t>
      </w:r>
      <w:r w:rsidR="007842D3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>с 29</w:t>
      </w:r>
      <w:r w:rsidR="009A1F6A" w:rsidRPr="00EA1117">
        <w:rPr>
          <w:rFonts w:ascii="Times New Roman" w:hAnsi="Times New Roman" w:cs="Times New Roman"/>
          <w:sz w:val="24"/>
          <w:szCs w:val="24"/>
        </w:rPr>
        <w:t>.05.2023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по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B311D2" w:rsidRPr="00EA1117">
        <w:rPr>
          <w:rFonts w:ascii="Times New Roman" w:hAnsi="Times New Roman" w:cs="Times New Roman"/>
          <w:sz w:val="24"/>
          <w:szCs w:val="24"/>
        </w:rPr>
        <w:t>г</w:t>
      </w:r>
      <w:r w:rsidR="00AE16AA" w:rsidRPr="00EA1117">
        <w:rPr>
          <w:rFonts w:ascii="Times New Roman" w:hAnsi="Times New Roman" w:cs="Times New Roman"/>
          <w:sz w:val="24"/>
          <w:szCs w:val="24"/>
        </w:rPr>
        <w:t>ода</w:t>
      </w:r>
      <w:r w:rsidR="00B311D2" w:rsidRPr="00EA1117">
        <w:rPr>
          <w:rFonts w:ascii="Times New Roman" w:hAnsi="Times New Roman" w:cs="Times New Roman"/>
          <w:sz w:val="24"/>
          <w:szCs w:val="24"/>
        </w:rPr>
        <w:t>.</w:t>
      </w:r>
    </w:p>
    <w:p w:rsidR="00B311D2" w:rsidRPr="00EA1117" w:rsidRDefault="00E34D8B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4. Время ра</w:t>
      </w:r>
      <w:r w:rsidR="00384548" w:rsidRPr="00EA1117">
        <w:rPr>
          <w:rFonts w:ascii="Times New Roman" w:hAnsi="Times New Roman" w:cs="Times New Roman"/>
          <w:sz w:val="24"/>
          <w:szCs w:val="24"/>
        </w:rPr>
        <w:t>боты экспозиции: с 29</w:t>
      </w:r>
      <w:r w:rsidR="009A1F6A" w:rsidRPr="00EA1117">
        <w:rPr>
          <w:rFonts w:ascii="Times New Roman" w:hAnsi="Times New Roman" w:cs="Times New Roman"/>
          <w:sz w:val="24"/>
          <w:szCs w:val="24"/>
        </w:rPr>
        <w:t>.05.2023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по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B311D2" w:rsidRPr="00EA1117">
        <w:rPr>
          <w:rFonts w:ascii="Times New Roman" w:hAnsi="Times New Roman" w:cs="Times New Roman"/>
          <w:sz w:val="24"/>
          <w:szCs w:val="24"/>
        </w:rPr>
        <w:t>г</w:t>
      </w:r>
      <w:r w:rsidR="00AE16AA" w:rsidRPr="00EA1117">
        <w:rPr>
          <w:rFonts w:ascii="Times New Roman" w:hAnsi="Times New Roman" w:cs="Times New Roman"/>
          <w:sz w:val="24"/>
          <w:szCs w:val="24"/>
        </w:rPr>
        <w:t>ода</w:t>
      </w:r>
      <w:r w:rsidR="00B311D2" w:rsidRPr="00EA1117">
        <w:rPr>
          <w:rFonts w:ascii="Times New Roman" w:hAnsi="Times New Roman" w:cs="Times New Roman"/>
          <w:sz w:val="24"/>
          <w:szCs w:val="24"/>
        </w:rPr>
        <w:t xml:space="preserve"> с 08.00ч. до 16.00ч.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5. Во время экспозиции предс</w:t>
      </w:r>
      <w:r w:rsidR="006627A3" w:rsidRPr="00EA1117">
        <w:rPr>
          <w:rFonts w:ascii="Times New Roman" w:hAnsi="Times New Roman" w:cs="Times New Roman"/>
          <w:sz w:val="24"/>
          <w:szCs w:val="24"/>
        </w:rPr>
        <w:t xml:space="preserve">тавителями Администрации и </w:t>
      </w:r>
      <w:r w:rsidRPr="00EA1117">
        <w:rPr>
          <w:rFonts w:ascii="Times New Roman" w:hAnsi="Times New Roman" w:cs="Times New Roman"/>
          <w:sz w:val="24"/>
          <w:szCs w:val="24"/>
        </w:rPr>
        <w:t xml:space="preserve"> разработчика проекта осуществляется консультирование посетителей экспозиции по теме публичных слушаний.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6. Дни и время осущ</w:t>
      </w:r>
      <w:r w:rsidR="00E34D8B" w:rsidRPr="00EA1117">
        <w:rPr>
          <w:rFonts w:ascii="Times New Roman" w:hAnsi="Times New Roman" w:cs="Times New Roman"/>
          <w:sz w:val="24"/>
          <w:szCs w:val="24"/>
        </w:rPr>
        <w:t>ест</w:t>
      </w:r>
      <w:r w:rsidR="00384548" w:rsidRPr="00EA1117">
        <w:rPr>
          <w:rFonts w:ascii="Times New Roman" w:hAnsi="Times New Roman" w:cs="Times New Roman"/>
          <w:sz w:val="24"/>
          <w:szCs w:val="24"/>
        </w:rPr>
        <w:t>вления консультирования: с 29</w:t>
      </w:r>
      <w:r w:rsidR="009A1F6A" w:rsidRPr="00EA1117">
        <w:rPr>
          <w:rFonts w:ascii="Times New Roman" w:hAnsi="Times New Roman" w:cs="Times New Roman"/>
          <w:sz w:val="24"/>
          <w:szCs w:val="24"/>
        </w:rPr>
        <w:t>.05.2023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9A1F6A" w:rsidRPr="00EA1117">
        <w:rPr>
          <w:rFonts w:ascii="Times New Roman" w:hAnsi="Times New Roman" w:cs="Times New Roman"/>
          <w:sz w:val="24"/>
          <w:szCs w:val="24"/>
        </w:rPr>
        <w:t>г</w:t>
      </w:r>
      <w:r w:rsidR="00AE16AA" w:rsidRPr="00EA1117">
        <w:rPr>
          <w:rFonts w:ascii="Times New Roman" w:hAnsi="Times New Roman" w:cs="Times New Roman"/>
          <w:sz w:val="24"/>
          <w:szCs w:val="24"/>
        </w:rPr>
        <w:t>ода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по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117">
        <w:rPr>
          <w:rFonts w:ascii="Times New Roman" w:hAnsi="Times New Roman" w:cs="Times New Roman"/>
          <w:sz w:val="24"/>
          <w:szCs w:val="24"/>
        </w:rPr>
        <w:t xml:space="preserve"> с 08.00ч. до 16.00ч.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2)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в письменной форме в адрес Администрации;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3)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поср</w:t>
      </w:r>
      <w:r w:rsidR="006627A3" w:rsidRPr="00EA1117">
        <w:rPr>
          <w:rFonts w:ascii="Times New Roman" w:hAnsi="Times New Roman" w:cs="Times New Roman"/>
          <w:sz w:val="24"/>
          <w:szCs w:val="24"/>
        </w:rPr>
        <w:t xml:space="preserve">едством записи в книге </w:t>
      </w:r>
      <w:r w:rsidRPr="00EA1117">
        <w:rPr>
          <w:rFonts w:ascii="Times New Roman" w:hAnsi="Times New Roman" w:cs="Times New Roman"/>
          <w:sz w:val="24"/>
          <w:szCs w:val="24"/>
        </w:rPr>
        <w:t>учета посетителей экспозиции проекта, подлежащего рассмотрению на публичных слушаниях.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 в информационно-телекоммуникационной сети «Интернет».</w:t>
      </w:r>
    </w:p>
    <w:p w:rsidR="00B311D2" w:rsidRPr="00EA1117" w:rsidRDefault="00B311D2" w:rsidP="00C26A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hAnsi="Times New Roman" w:cs="Times New Roman"/>
          <w:sz w:val="24"/>
          <w:szCs w:val="24"/>
        </w:rPr>
        <w:t>9. Собрание участников</w:t>
      </w:r>
      <w:r w:rsidR="00384548" w:rsidRPr="00EA1117">
        <w:rPr>
          <w:rFonts w:ascii="Times New Roman" w:hAnsi="Times New Roman" w:cs="Times New Roman"/>
          <w:sz w:val="24"/>
          <w:szCs w:val="24"/>
        </w:rPr>
        <w:t xml:space="preserve"> публичных слушаний состоится 06</w:t>
      </w:r>
      <w:r w:rsidR="009A1F6A" w:rsidRPr="00EA1117">
        <w:rPr>
          <w:rFonts w:ascii="Times New Roman" w:hAnsi="Times New Roman" w:cs="Times New Roman"/>
          <w:sz w:val="24"/>
          <w:szCs w:val="24"/>
        </w:rPr>
        <w:t>.06.2023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г</w:t>
      </w:r>
      <w:r w:rsidR="00AE16AA" w:rsidRPr="00EA1117">
        <w:rPr>
          <w:rFonts w:ascii="Times New Roman" w:hAnsi="Times New Roman" w:cs="Times New Roman"/>
          <w:sz w:val="24"/>
          <w:szCs w:val="24"/>
        </w:rPr>
        <w:t xml:space="preserve">ода </w:t>
      </w:r>
      <w:r w:rsidRPr="00EA1117">
        <w:rPr>
          <w:rFonts w:ascii="Times New Roman" w:hAnsi="Times New Roman" w:cs="Times New Roman"/>
          <w:sz w:val="24"/>
          <w:szCs w:val="24"/>
        </w:rPr>
        <w:t>в 10.00ч.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по адресу:</w:t>
      </w:r>
      <w:r w:rsidR="00D63C0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с.</w:t>
      </w:r>
      <w:r w:rsidR="00D63C0A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>Титар</w:t>
      </w:r>
      <w:r w:rsidRPr="00EA1117">
        <w:rPr>
          <w:rFonts w:ascii="Times New Roman" w:hAnsi="Times New Roman" w:cs="Times New Roman"/>
          <w:sz w:val="24"/>
          <w:szCs w:val="24"/>
        </w:rPr>
        <w:t>евка,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84548" w:rsidRPr="00EA111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84548" w:rsidRPr="00EA1117">
        <w:rPr>
          <w:rFonts w:ascii="Times New Roman" w:hAnsi="Times New Roman" w:cs="Times New Roman"/>
          <w:sz w:val="24"/>
          <w:szCs w:val="24"/>
        </w:rPr>
        <w:t>обеды</w:t>
      </w:r>
      <w:r w:rsidRPr="00EA1117">
        <w:rPr>
          <w:rFonts w:ascii="Times New Roman" w:hAnsi="Times New Roman" w:cs="Times New Roman"/>
          <w:sz w:val="24"/>
          <w:szCs w:val="24"/>
        </w:rPr>
        <w:t>,</w:t>
      </w:r>
      <w:r w:rsidR="001F6DB0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="00384548" w:rsidRPr="00EA1117">
        <w:rPr>
          <w:rFonts w:ascii="Times New Roman" w:hAnsi="Times New Roman" w:cs="Times New Roman"/>
          <w:sz w:val="24"/>
          <w:szCs w:val="24"/>
        </w:rPr>
        <w:t>55</w:t>
      </w:r>
      <w:r w:rsidRPr="00EA1117">
        <w:rPr>
          <w:rFonts w:ascii="Times New Roman" w:hAnsi="Times New Roman" w:cs="Times New Roman"/>
          <w:sz w:val="24"/>
          <w:szCs w:val="24"/>
        </w:rPr>
        <w:t>.</w:t>
      </w:r>
    </w:p>
    <w:p w:rsidR="00B311D2" w:rsidRPr="00EA1117" w:rsidRDefault="00B311D2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19D" w:rsidRPr="00EA1117" w:rsidRDefault="005C119D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7A3" w:rsidRDefault="006627A3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117" w:rsidRPr="00EA1117" w:rsidRDefault="00EA1117" w:rsidP="002A2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1D2" w:rsidRPr="00EA1117" w:rsidRDefault="00B311D2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 xml:space="preserve">Приложение </w:t>
      </w:r>
      <w:r w:rsidR="00AE16AA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№ </w:t>
      </w: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>2</w:t>
      </w:r>
    </w:p>
    <w:p w:rsidR="00B311D2" w:rsidRPr="00EA1117" w:rsidRDefault="005C119D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B311D2" w:rsidRPr="00EA1117" w:rsidRDefault="00384548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>Титар</w:t>
      </w:r>
      <w:r w:rsidR="00B311D2" w:rsidRPr="00EA1117">
        <w:rPr>
          <w:rFonts w:ascii="Times New Roman" w:eastAsia="SimSun" w:hAnsi="Times New Roman" w:cs="Times New Roman"/>
          <w:kern w:val="2"/>
          <w:sz w:val="24"/>
          <w:szCs w:val="24"/>
        </w:rPr>
        <w:t>евского сельского поселения</w:t>
      </w:r>
    </w:p>
    <w:p w:rsidR="00B311D2" w:rsidRPr="00EA1117" w:rsidRDefault="00E34D8B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>от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 29</w:t>
      </w:r>
      <w:r w:rsidR="009A1F6A" w:rsidRPr="00EA1117">
        <w:rPr>
          <w:rFonts w:ascii="Times New Roman" w:eastAsia="SimSun" w:hAnsi="Times New Roman" w:cs="Times New Roman"/>
          <w:kern w:val="2"/>
          <w:sz w:val="24"/>
          <w:szCs w:val="24"/>
        </w:rPr>
        <w:t>.05.2023</w:t>
      </w:r>
      <w:r w:rsidR="005C119D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г</w:t>
      </w:r>
      <w:r w:rsidR="00AE16AA" w:rsidRPr="00EA1117">
        <w:rPr>
          <w:rFonts w:ascii="Times New Roman" w:eastAsia="SimSun" w:hAnsi="Times New Roman" w:cs="Times New Roman"/>
          <w:kern w:val="2"/>
          <w:sz w:val="24"/>
          <w:szCs w:val="24"/>
        </w:rPr>
        <w:t>ода</w:t>
      </w:r>
      <w:r w:rsidR="00FD703E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7842D3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FD703E" w:rsidRPr="00EA1117">
        <w:rPr>
          <w:rFonts w:ascii="Times New Roman" w:eastAsia="SimSun" w:hAnsi="Times New Roman" w:cs="Times New Roman"/>
          <w:kern w:val="2"/>
          <w:sz w:val="24"/>
          <w:szCs w:val="24"/>
        </w:rPr>
        <w:t>№</w:t>
      </w:r>
      <w:r w:rsidR="001F6DB0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</w:rPr>
        <w:t>20</w:t>
      </w:r>
    </w:p>
    <w:p w:rsidR="00B311D2" w:rsidRPr="00EA1117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highlight w:val="red"/>
        </w:rPr>
      </w:pPr>
    </w:p>
    <w:p w:rsidR="00AE16AA" w:rsidRPr="00EA1117" w:rsidRDefault="00B311D2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>Порядок</w:t>
      </w:r>
      <w:r w:rsidR="001F6DB0"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 н</w:t>
      </w: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>аправления предложений заинтересованных лиц</w:t>
      </w:r>
    </w:p>
    <w:p w:rsidR="00AE16AA" w:rsidRPr="00EA1117" w:rsidRDefault="00B311D2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4"/>
          <w:szCs w:val="24"/>
          <w:lang w:eastAsia="ar-SA" w:bidi="hi-IN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</w:rPr>
        <w:t xml:space="preserve"> в комиссию по подготовке и проведению публичных слушаний по проекту приказа </w:t>
      </w:r>
      <w:r w:rsidRPr="00EA1117">
        <w:rPr>
          <w:rFonts w:ascii="Times New Roman" w:hAnsi="Times New Roman" w:cs="Times New Roman"/>
          <w:kern w:val="1"/>
          <w:sz w:val="24"/>
          <w:szCs w:val="24"/>
          <w:lang w:eastAsia="ar-SA" w:bidi="hi-IN"/>
        </w:rPr>
        <w:t>департамента архитектуры и градостроительства Воронежской области</w:t>
      </w:r>
    </w:p>
    <w:p w:rsidR="007842D3" w:rsidRPr="00EA1117" w:rsidRDefault="00E34D8B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A1117">
        <w:rPr>
          <w:rFonts w:ascii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EA1117">
        <w:rPr>
          <w:rFonts w:ascii="Times New Roman" w:hAnsi="Times New Roman" w:cs="Times New Roman"/>
          <w:sz w:val="24"/>
          <w:szCs w:val="24"/>
        </w:rPr>
        <w:t>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землепользования и застройки</w:t>
      </w:r>
    </w:p>
    <w:p w:rsidR="007842D3" w:rsidRPr="00EA1117" w:rsidRDefault="00384548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евского сельского поселения </w:t>
      </w:r>
    </w:p>
    <w:p w:rsidR="00E34D8B" w:rsidRPr="00EA1117" w:rsidRDefault="00935718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Кантемировского </w:t>
      </w:r>
      <w:proofErr w:type="gramStart"/>
      <w:r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муниципального</w:t>
      </w:r>
      <w:proofErr w:type="gramEnd"/>
      <w:r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района Воронежской области</w:t>
      </w:r>
      <w:r w:rsidR="001F6DB0" w:rsidRPr="00EA1117">
        <w:rPr>
          <w:rFonts w:ascii="Times New Roman" w:hAnsi="Times New Roman" w:cs="Times New Roman"/>
          <w:sz w:val="24"/>
          <w:szCs w:val="24"/>
        </w:rPr>
        <w:t>»</w:t>
      </w:r>
    </w:p>
    <w:p w:rsidR="001F6DB0" w:rsidRPr="00EA1117" w:rsidRDefault="001F6DB0" w:rsidP="001F6DB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11D2" w:rsidRPr="00EA1117" w:rsidRDefault="00B311D2" w:rsidP="00E34D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="00E34D8B" w:rsidRPr="00EA1117">
        <w:rPr>
          <w:rFonts w:ascii="Times New Roman" w:hAnsi="Times New Roman" w:cs="Times New Roman"/>
          <w:sz w:val="24"/>
          <w:szCs w:val="24"/>
        </w:rPr>
        <w:t>«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</w:t>
      </w:r>
      <w:r w:rsidR="00EA1117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 утверждении 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правил  з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емлепользования и застройки Титар</w:t>
      </w:r>
      <w:r w:rsidR="0093571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E34D8B" w:rsidRPr="00EA1117">
        <w:rPr>
          <w:rFonts w:ascii="Times New Roman" w:hAnsi="Times New Roman" w:cs="Times New Roman"/>
          <w:sz w:val="24"/>
          <w:szCs w:val="24"/>
        </w:rPr>
        <w:t>»</w:t>
      </w:r>
      <w:r w:rsidR="006627A3" w:rsidRPr="00EA1117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6627A3" w:rsidRPr="00EA111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627A3" w:rsidRPr="00EA1117">
        <w:rPr>
          <w:rFonts w:ascii="Times New Roman" w:hAnsi="Times New Roman" w:cs="Times New Roman"/>
          <w:sz w:val="24"/>
          <w:szCs w:val="24"/>
        </w:rPr>
        <w:t xml:space="preserve"> проект правил землепользования и застройки),</w:t>
      </w:r>
      <w:r w:rsidR="00E34D8B" w:rsidRPr="00EA1117">
        <w:rPr>
          <w:rFonts w:ascii="Times New Roman" w:hAnsi="Times New Roman" w:cs="Times New Roman"/>
          <w:sz w:val="24"/>
          <w:szCs w:val="24"/>
        </w:rPr>
        <w:t xml:space="preserve"> 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9F5037" w:rsidRPr="00EA1117">
        <w:rPr>
          <w:rFonts w:ascii="Times New Roman" w:hAnsi="Times New Roman" w:cs="Times New Roman"/>
          <w:sz w:val="24"/>
          <w:szCs w:val="24"/>
        </w:rPr>
        <w:t>«</w:t>
      </w:r>
      <w:r w:rsidR="005F7D6D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 внесении изменений в правила  з</w:t>
      </w:r>
      <w:r w:rsidR="00384548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емлепользования и застройки Титар</w:t>
      </w:r>
      <w:r w:rsidR="005F7D6D" w:rsidRPr="00EA11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евского сельского поселения Кантемировского муниципального района Воронежской области</w:t>
      </w:r>
      <w:r w:rsidR="009F5037" w:rsidRPr="00EA1117">
        <w:rPr>
          <w:rFonts w:ascii="Times New Roman" w:hAnsi="Times New Roman" w:cs="Times New Roman"/>
          <w:sz w:val="24"/>
          <w:szCs w:val="24"/>
        </w:rPr>
        <w:t xml:space="preserve">» 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(далее – Комиссия) свои предложения.</w:t>
      </w:r>
    </w:p>
    <w:p w:rsidR="00B311D2" w:rsidRPr="00EA1117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- Предложени</w:t>
      </w:r>
      <w:r w:rsidR="00FD703E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я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 проекту</w:t>
      </w:r>
      <w:r w:rsidR="00FD703E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внесения изменений в</w:t>
      </w:r>
      <w:r w:rsidR="00FD703E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тройки 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направляю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тся по почте с пометкой «В комиссию по подготовке и проведению публичных слушаний» по адресу: Воронежская облас</w:t>
      </w:r>
      <w:r w:rsidR="0038454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ть, Кантемировский район, </w:t>
      </w:r>
      <w:proofErr w:type="spellStart"/>
      <w:r w:rsidR="0038454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</w:t>
      </w:r>
      <w:proofErr w:type="gramStart"/>
      <w:r w:rsidR="0038454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.Т</w:t>
      </w:r>
      <w:proofErr w:type="gramEnd"/>
      <w:r w:rsidR="0038454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итаревка</w:t>
      </w:r>
      <w:proofErr w:type="spellEnd"/>
      <w:r w:rsidR="0038454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ул.Победы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, </w:t>
      </w:r>
      <w:r w:rsidR="0038454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55</w:t>
      </w:r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здание администрации Титар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евского сельского поселения или по электронной почте на адрес: </w:t>
      </w:r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a</w:t>
      </w:r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  <w:proofErr w:type="spellStart"/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titarevka</w:t>
      </w:r>
      <w:proofErr w:type="spellEnd"/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@</w:t>
      </w:r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mail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  <w:proofErr w:type="spellStart"/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ru</w:t>
      </w:r>
      <w:proofErr w:type="spellEnd"/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3674FB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 срок до 06</w:t>
      </w:r>
      <w:r w:rsidR="009A1F6A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.06.2023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года.</w:t>
      </w:r>
    </w:p>
    <w:p w:rsidR="00B311D2" w:rsidRPr="00EA1117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2. Предложения по проект</w:t>
      </w:r>
      <w:r w:rsidR="00FD703E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у 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внесения изменений в 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тройки 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B311D2" w:rsidRPr="00EA1117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3. Предложения по проект</w:t>
      </w:r>
      <w:r w:rsidR="00FD703E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FD703E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внесения изменений в 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ния и застройки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могут содержать любые материалы (как на бумажных, так и магнитных носителях</w:t>
      </w:r>
      <w:r w:rsidR="007424BD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)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  <w:r w:rsidR="009A1F6A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Направленные материалы возврату не подлежат.</w:t>
      </w:r>
    </w:p>
    <w:p w:rsidR="00B311D2" w:rsidRPr="00EA1117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4. Предложения по проекту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внесения изменений в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тройки</w:t>
      </w:r>
      <w:r w:rsidR="007424BD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внесения изменений в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правил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тройки</w:t>
      </w: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Комиссией не рассматриваются.</w:t>
      </w:r>
    </w:p>
    <w:p w:rsidR="00847AB5" w:rsidRPr="00EA1117" w:rsidRDefault="003674FB" w:rsidP="004F01EF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5. Жители Титаре</w:t>
      </w:r>
      <w:r w:rsidR="00B311D2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роекту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внесения изменений в</w:t>
      </w:r>
      <w:r w:rsidR="00D775F6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правил</w:t>
      </w:r>
      <w:r w:rsidR="001F6DB0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="009F5037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</w:t>
      </w:r>
      <w:r w:rsidR="00FC3AE8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тройки</w:t>
      </w:r>
      <w:r w:rsidR="0050047A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</w:t>
      </w:r>
      <w:r w:rsidR="00B311D2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вправе участвовать в обсуждении проекта на публичных слушаниях</w:t>
      </w:r>
      <w:r w:rsidR="007842D3" w:rsidRPr="00EA111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sectPr w:rsidR="00847AB5" w:rsidRPr="00EA1117" w:rsidSect="002A255A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C0" w:rsidRDefault="008034C0" w:rsidP="00D775F6">
      <w:pPr>
        <w:spacing w:after="0" w:line="240" w:lineRule="auto"/>
      </w:pPr>
      <w:r>
        <w:separator/>
      </w:r>
    </w:p>
  </w:endnote>
  <w:endnote w:type="continuationSeparator" w:id="0">
    <w:p w:rsidR="008034C0" w:rsidRDefault="008034C0" w:rsidP="00D7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C0" w:rsidRDefault="008034C0" w:rsidP="00D775F6">
      <w:pPr>
        <w:spacing w:after="0" w:line="240" w:lineRule="auto"/>
      </w:pPr>
      <w:r>
        <w:separator/>
      </w:r>
    </w:p>
  </w:footnote>
  <w:footnote w:type="continuationSeparator" w:id="0">
    <w:p w:rsidR="008034C0" w:rsidRDefault="008034C0" w:rsidP="00D7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F4E"/>
    <w:rsid w:val="0000007D"/>
    <w:rsid w:val="000233CF"/>
    <w:rsid w:val="000410D3"/>
    <w:rsid w:val="00070218"/>
    <w:rsid w:val="00074336"/>
    <w:rsid w:val="00081F95"/>
    <w:rsid w:val="000842C5"/>
    <w:rsid w:val="000A294B"/>
    <w:rsid w:val="000A7241"/>
    <w:rsid w:val="000E0C10"/>
    <w:rsid w:val="000F2196"/>
    <w:rsid w:val="00114C87"/>
    <w:rsid w:val="0014721F"/>
    <w:rsid w:val="001B4045"/>
    <w:rsid w:val="001B4AC8"/>
    <w:rsid w:val="001E5652"/>
    <w:rsid w:val="001F6DB0"/>
    <w:rsid w:val="00240D94"/>
    <w:rsid w:val="002504EE"/>
    <w:rsid w:val="0026167A"/>
    <w:rsid w:val="002804BC"/>
    <w:rsid w:val="002913AA"/>
    <w:rsid w:val="00296DAC"/>
    <w:rsid w:val="002A255A"/>
    <w:rsid w:val="002A6C04"/>
    <w:rsid w:val="002C41F6"/>
    <w:rsid w:val="00304A79"/>
    <w:rsid w:val="003334CA"/>
    <w:rsid w:val="0033778D"/>
    <w:rsid w:val="003674FB"/>
    <w:rsid w:val="003763DA"/>
    <w:rsid w:val="00384548"/>
    <w:rsid w:val="00391053"/>
    <w:rsid w:val="00397924"/>
    <w:rsid w:val="003C0650"/>
    <w:rsid w:val="003C31FE"/>
    <w:rsid w:val="003C5C85"/>
    <w:rsid w:val="003D42CA"/>
    <w:rsid w:val="003E3FE9"/>
    <w:rsid w:val="00417900"/>
    <w:rsid w:val="00423E4D"/>
    <w:rsid w:val="0045714F"/>
    <w:rsid w:val="004647C4"/>
    <w:rsid w:val="00481343"/>
    <w:rsid w:val="004A4D17"/>
    <w:rsid w:val="004C17A3"/>
    <w:rsid w:val="004C66A1"/>
    <w:rsid w:val="004D3F3F"/>
    <w:rsid w:val="004F01EF"/>
    <w:rsid w:val="0050047A"/>
    <w:rsid w:val="00500B05"/>
    <w:rsid w:val="005041AF"/>
    <w:rsid w:val="00517CAE"/>
    <w:rsid w:val="00564EBB"/>
    <w:rsid w:val="00575E3D"/>
    <w:rsid w:val="005769CF"/>
    <w:rsid w:val="005B1B00"/>
    <w:rsid w:val="005C119D"/>
    <w:rsid w:val="005E2C57"/>
    <w:rsid w:val="005F7D6D"/>
    <w:rsid w:val="006005B4"/>
    <w:rsid w:val="006063EC"/>
    <w:rsid w:val="0060774F"/>
    <w:rsid w:val="00621F4E"/>
    <w:rsid w:val="0062555F"/>
    <w:rsid w:val="006627A3"/>
    <w:rsid w:val="006846EE"/>
    <w:rsid w:val="00690C93"/>
    <w:rsid w:val="0069658E"/>
    <w:rsid w:val="006A0184"/>
    <w:rsid w:val="006B1508"/>
    <w:rsid w:val="006B72A2"/>
    <w:rsid w:val="006C2364"/>
    <w:rsid w:val="006C5990"/>
    <w:rsid w:val="006D5C4E"/>
    <w:rsid w:val="006D72F4"/>
    <w:rsid w:val="006E3155"/>
    <w:rsid w:val="006E5C58"/>
    <w:rsid w:val="00725C74"/>
    <w:rsid w:val="00730F31"/>
    <w:rsid w:val="0073201D"/>
    <w:rsid w:val="007424BD"/>
    <w:rsid w:val="00761E14"/>
    <w:rsid w:val="007842D3"/>
    <w:rsid w:val="007A2CB0"/>
    <w:rsid w:val="007B1899"/>
    <w:rsid w:val="007C4CE9"/>
    <w:rsid w:val="007F4F21"/>
    <w:rsid w:val="008034C0"/>
    <w:rsid w:val="00847AB5"/>
    <w:rsid w:val="008672F0"/>
    <w:rsid w:val="00874187"/>
    <w:rsid w:val="00877268"/>
    <w:rsid w:val="008A2644"/>
    <w:rsid w:val="008B0CF4"/>
    <w:rsid w:val="008B2B25"/>
    <w:rsid w:val="008D5841"/>
    <w:rsid w:val="008E5BE8"/>
    <w:rsid w:val="00903424"/>
    <w:rsid w:val="00935718"/>
    <w:rsid w:val="009609B8"/>
    <w:rsid w:val="0097122C"/>
    <w:rsid w:val="00980534"/>
    <w:rsid w:val="009A1F6A"/>
    <w:rsid w:val="009F0F86"/>
    <w:rsid w:val="009F5037"/>
    <w:rsid w:val="009F72CA"/>
    <w:rsid w:val="00A978A1"/>
    <w:rsid w:val="00AD0697"/>
    <w:rsid w:val="00AD5206"/>
    <w:rsid w:val="00AE16AA"/>
    <w:rsid w:val="00B02A3A"/>
    <w:rsid w:val="00B02B23"/>
    <w:rsid w:val="00B311D2"/>
    <w:rsid w:val="00B436D8"/>
    <w:rsid w:val="00B8194A"/>
    <w:rsid w:val="00B84E8C"/>
    <w:rsid w:val="00C0259D"/>
    <w:rsid w:val="00C26A9F"/>
    <w:rsid w:val="00C315DC"/>
    <w:rsid w:val="00C3783A"/>
    <w:rsid w:val="00C53196"/>
    <w:rsid w:val="00C7077E"/>
    <w:rsid w:val="00CA6FBD"/>
    <w:rsid w:val="00D3786F"/>
    <w:rsid w:val="00D578CA"/>
    <w:rsid w:val="00D63C0A"/>
    <w:rsid w:val="00D66AA9"/>
    <w:rsid w:val="00D711A7"/>
    <w:rsid w:val="00D775F6"/>
    <w:rsid w:val="00D92972"/>
    <w:rsid w:val="00DC0171"/>
    <w:rsid w:val="00DC4CF7"/>
    <w:rsid w:val="00E163C4"/>
    <w:rsid w:val="00E25057"/>
    <w:rsid w:val="00E31BFD"/>
    <w:rsid w:val="00E31DE5"/>
    <w:rsid w:val="00E34D8B"/>
    <w:rsid w:val="00EA1117"/>
    <w:rsid w:val="00F11821"/>
    <w:rsid w:val="00F15CF8"/>
    <w:rsid w:val="00F16D09"/>
    <w:rsid w:val="00F220EF"/>
    <w:rsid w:val="00F7359E"/>
    <w:rsid w:val="00F94C3C"/>
    <w:rsid w:val="00FA3113"/>
    <w:rsid w:val="00FB0BF2"/>
    <w:rsid w:val="00FC258A"/>
    <w:rsid w:val="00FC3AE8"/>
    <w:rsid w:val="00FD6249"/>
    <w:rsid w:val="00FD703E"/>
    <w:rsid w:val="00FE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75F6"/>
  </w:style>
  <w:style w:type="paragraph" w:styleId="ab">
    <w:name w:val="footer"/>
    <w:basedOn w:val="a"/>
    <w:link w:val="ac"/>
    <w:uiPriority w:val="99"/>
    <w:semiHidden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7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9A54-A046-4F51-90E1-899C17C6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Divnich nb</dc:creator>
  <cp:lastModifiedBy>User</cp:lastModifiedBy>
  <cp:revision>7</cp:revision>
  <cp:lastPrinted>2023-06-06T11:50:00Z</cp:lastPrinted>
  <dcterms:created xsi:type="dcterms:W3CDTF">2023-06-02T07:36:00Z</dcterms:created>
  <dcterms:modified xsi:type="dcterms:W3CDTF">2023-06-06T11:53:00Z</dcterms:modified>
</cp:coreProperties>
</file>