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9" w:rsidRPr="00545104" w:rsidRDefault="00D30049" w:rsidP="00F66DC3">
      <w:pPr>
        <w:ind w:firstLine="0"/>
        <w:jc w:val="center"/>
        <w:rPr>
          <w:b/>
          <w:bCs/>
          <w:sz w:val="26"/>
          <w:szCs w:val="26"/>
        </w:rPr>
      </w:pPr>
      <w:r w:rsidRPr="00545104">
        <w:rPr>
          <w:b/>
          <w:bCs/>
          <w:sz w:val="26"/>
          <w:szCs w:val="26"/>
        </w:rPr>
        <w:t xml:space="preserve">АДМИНИСТРАЦИЯ    </w:t>
      </w:r>
      <w:r w:rsidR="00D61552" w:rsidRPr="00545104">
        <w:rPr>
          <w:b/>
          <w:bCs/>
          <w:sz w:val="26"/>
          <w:szCs w:val="26"/>
        </w:rPr>
        <w:t xml:space="preserve">ТИТАРЕВСКОГО </w:t>
      </w:r>
      <w:r w:rsidRPr="00545104">
        <w:rPr>
          <w:b/>
          <w:bCs/>
          <w:sz w:val="26"/>
          <w:szCs w:val="26"/>
        </w:rPr>
        <w:t>СЕЛЬСКОГО ПОСЕЛЕНИЯ</w:t>
      </w:r>
      <w:r w:rsidR="00D61552" w:rsidRPr="00545104">
        <w:rPr>
          <w:b/>
          <w:bCs/>
          <w:sz w:val="26"/>
          <w:szCs w:val="26"/>
        </w:rPr>
        <w:t xml:space="preserve"> КАНТЕМИРОВСКОГО МУНИЦИПАЛЬНОГО РАЙОНА</w:t>
      </w:r>
      <w:r w:rsidRPr="00545104">
        <w:rPr>
          <w:b/>
          <w:bCs/>
          <w:sz w:val="26"/>
          <w:szCs w:val="26"/>
        </w:rPr>
        <w:t xml:space="preserve">                                 ВОРОНЕЖСКОЙ  ОБЛАСТИ</w:t>
      </w:r>
    </w:p>
    <w:p w:rsidR="00D30049" w:rsidRPr="00545104" w:rsidRDefault="00D30049" w:rsidP="00394BD8">
      <w:pPr>
        <w:jc w:val="center"/>
        <w:rPr>
          <w:sz w:val="26"/>
          <w:szCs w:val="26"/>
        </w:rPr>
      </w:pPr>
    </w:p>
    <w:p w:rsidR="00D30049" w:rsidRPr="00545104" w:rsidRDefault="00F66DC3" w:rsidP="003524A0">
      <w:pPr>
        <w:jc w:val="center"/>
        <w:rPr>
          <w:b/>
          <w:bCs/>
          <w:spacing w:val="40"/>
          <w:sz w:val="26"/>
          <w:szCs w:val="26"/>
        </w:rPr>
      </w:pPr>
      <w:r w:rsidRPr="00545104">
        <w:rPr>
          <w:b/>
          <w:bCs/>
          <w:spacing w:val="40"/>
          <w:sz w:val="26"/>
          <w:szCs w:val="26"/>
        </w:rPr>
        <w:t>РАСПОРЯЖЕНИЕ</w:t>
      </w:r>
    </w:p>
    <w:p w:rsidR="00D30049" w:rsidRPr="00545104" w:rsidRDefault="00D30049" w:rsidP="00394BD8">
      <w:pPr>
        <w:jc w:val="center"/>
        <w:rPr>
          <w:b/>
          <w:bCs/>
          <w:sz w:val="26"/>
          <w:szCs w:val="26"/>
        </w:rPr>
      </w:pPr>
    </w:p>
    <w:p w:rsidR="00D30049" w:rsidRPr="00545104" w:rsidRDefault="00D30049" w:rsidP="00D61552">
      <w:pPr>
        <w:jc w:val="left"/>
        <w:rPr>
          <w:b/>
          <w:bCs/>
          <w:sz w:val="26"/>
          <w:szCs w:val="26"/>
        </w:rPr>
      </w:pPr>
      <w:r w:rsidRPr="00545104">
        <w:rPr>
          <w:b/>
          <w:bCs/>
          <w:sz w:val="26"/>
          <w:szCs w:val="26"/>
        </w:rPr>
        <w:t xml:space="preserve">от </w:t>
      </w:r>
      <w:r w:rsidR="00380F55">
        <w:rPr>
          <w:b/>
          <w:bCs/>
          <w:sz w:val="26"/>
          <w:szCs w:val="26"/>
        </w:rPr>
        <w:t>«30» марта</w:t>
      </w:r>
      <w:r w:rsidR="00034B56">
        <w:rPr>
          <w:b/>
          <w:bCs/>
          <w:sz w:val="26"/>
          <w:szCs w:val="26"/>
        </w:rPr>
        <w:t xml:space="preserve"> 202</w:t>
      </w:r>
      <w:r w:rsidR="00034B56" w:rsidRPr="00034B56">
        <w:rPr>
          <w:b/>
          <w:bCs/>
          <w:sz w:val="26"/>
          <w:szCs w:val="26"/>
        </w:rPr>
        <w:t>1</w:t>
      </w:r>
      <w:r w:rsidR="00034B56">
        <w:rPr>
          <w:b/>
          <w:bCs/>
          <w:sz w:val="26"/>
          <w:szCs w:val="26"/>
        </w:rPr>
        <w:t xml:space="preserve"> г.</w:t>
      </w:r>
      <w:bookmarkStart w:id="0" w:name="_GoBack"/>
      <w:bookmarkEnd w:id="0"/>
      <w:r w:rsidR="00380F55">
        <w:rPr>
          <w:b/>
          <w:bCs/>
          <w:sz w:val="26"/>
          <w:szCs w:val="26"/>
        </w:rPr>
        <w:t xml:space="preserve"> №14</w:t>
      </w:r>
      <w:r w:rsidRPr="00545104">
        <w:rPr>
          <w:b/>
          <w:bCs/>
          <w:sz w:val="26"/>
          <w:szCs w:val="26"/>
        </w:rPr>
        <w:t xml:space="preserve">                                                                              </w:t>
      </w:r>
      <w:r w:rsidR="002E58FE" w:rsidRPr="00545104">
        <w:rPr>
          <w:b/>
          <w:bCs/>
          <w:sz w:val="26"/>
          <w:szCs w:val="26"/>
        </w:rPr>
        <w:t xml:space="preserve"> </w:t>
      </w:r>
    </w:p>
    <w:p w:rsidR="00D30049" w:rsidRPr="00545104" w:rsidRDefault="00D30049" w:rsidP="0038350E">
      <w:pPr>
        <w:ind w:firstLine="0"/>
        <w:rPr>
          <w:sz w:val="26"/>
          <w:szCs w:val="26"/>
        </w:rPr>
      </w:pPr>
    </w:p>
    <w:p w:rsidR="00D30049" w:rsidRPr="00545104" w:rsidRDefault="00D30049" w:rsidP="0038350E">
      <w:pPr>
        <w:ind w:firstLine="0"/>
        <w:rPr>
          <w:b/>
          <w:sz w:val="26"/>
          <w:szCs w:val="26"/>
        </w:rPr>
      </w:pPr>
      <w:r w:rsidRPr="00545104">
        <w:rPr>
          <w:b/>
          <w:sz w:val="26"/>
          <w:szCs w:val="26"/>
        </w:rPr>
        <w:t xml:space="preserve">О порядке обучения населения </w:t>
      </w:r>
    </w:p>
    <w:p w:rsidR="00D30049" w:rsidRPr="00545104" w:rsidRDefault="00D30049" w:rsidP="0038350E">
      <w:pPr>
        <w:ind w:firstLine="0"/>
        <w:rPr>
          <w:b/>
          <w:sz w:val="26"/>
          <w:szCs w:val="26"/>
        </w:rPr>
      </w:pPr>
      <w:r w:rsidRPr="00545104">
        <w:rPr>
          <w:b/>
          <w:sz w:val="26"/>
          <w:szCs w:val="26"/>
        </w:rPr>
        <w:t xml:space="preserve">в области пожарной безопасности </w:t>
      </w:r>
    </w:p>
    <w:p w:rsidR="00D30049" w:rsidRPr="00545104" w:rsidRDefault="00D61552" w:rsidP="0038350E">
      <w:pPr>
        <w:ind w:firstLine="0"/>
        <w:rPr>
          <w:b/>
          <w:sz w:val="26"/>
          <w:szCs w:val="26"/>
        </w:rPr>
      </w:pPr>
      <w:r w:rsidRPr="00545104">
        <w:rPr>
          <w:b/>
          <w:sz w:val="26"/>
          <w:szCs w:val="26"/>
        </w:rPr>
        <w:t>на территории Титаревского</w:t>
      </w:r>
    </w:p>
    <w:p w:rsidR="00D61552" w:rsidRPr="00545104" w:rsidRDefault="00D61552" w:rsidP="0038350E">
      <w:pPr>
        <w:ind w:firstLine="0"/>
        <w:rPr>
          <w:b/>
          <w:sz w:val="26"/>
          <w:szCs w:val="26"/>
        </w:rPr>
      </w:pPr>
      <w:r w:rsidRPr="00545104">
        <w:rPr>
          <w:b/>
          <w:sz w:val="26"/>
          <w:szCs w:val="26"/>
        </w:rPr>
        <w:t>сельского поселения Кантемировского</w:t>
      </w:r>
    </w:p>
    <w:p w:rsidR="00D30049" w:rsidRPr="00545104" w:rsidRDefault="00545104" w:rsidP="0038350E">
      <w:pPr>
        <w:ind w:firstLine="0"/>
        <w:rPr>
          <w:b/>
          <w:sz w:val="26"/>
          <w:szCs w:val="26"/>
        </w:rPr>
      </w:pPr>
      <w:r w:rsidRPr="00545104">
        <w:rPr>
          <w:b/>
          <w:sz w:val="26"/>
          <w:szCs w:val="26"/>
        </w:rPr>
        <w:t>муниципального рай</w:t>
      </w:r>
      <w:r w:rsidR="00D61552" w:rsidRPr="00545104">
        <w:rPr>
          <w:b/>
          <w:sz w:val="26"/>
          <w:szCs w:val="26"/>
        </w:rPr>
        <w:t>она</w:t>
      </w:r>
      <w:r w:rsidR="00D30049" w:rsidRPr="00545104">
        <w:rPr>
          <w:b/>
          <w:sz w:val="26"/>
          <w:szCs w:val="26"/>
        </w:rPr>
        <w:t xml:space="preserve"> </w:t>
      </w:r>
    </w:p>
    <w:p w:rsidR="00D30049" w:rsidRPr="00545104" w:rsidRDefault="00D30049" w:rsidP="0038350E">
      <w:pPr>
        <w:ind w:firstLine="0"/>
        <w:rPr>
          <w:b/>
          <w:sz w:val="26"/>
          <w:szCs w:val="26"/>
        </w:rPr>
      </w:pPr>
      <w:r w:rsidRPr="00545104">
        <w:rPr>
          <w:b/>
          <w:sz w:val="26"/>
          <w:szCs w:val="26"/>
        </w:rPr>
        <w:t>Воронежской области</w:t>
      </w:r>
    </w:p>
    <w:p w:rsidR="00D30049" w:rsidRPr="00545104" w:rsidRDefault="00D30049">
      <w:pPr>
        <w:rPr>
          <w:sz w:val="26"/>
          <w:szCs w:val="26"/>
        </w:rPr>
      </w:pPr>
    </w:p>
    <w:p w:rsidR="00D30049" w:rsidRPr="00545104" w:rsidRDefault="00D30049" w:rsidP="00545104">
      <w:pPr>
        <w:pStyle w:val="3"/>
        <w:rPr>
          <w:rFonts w:ascii="Times New Roman" w:hAnsi="Times New Roman"/>
          <w:b w:val="0"/>
        </w:rPr>
      </w:pPr>
      <w:proofErr w:type="gramStart"/>
      <w:r w:rsidRPr="00545104">
        <w:rPr>
          <w:rFonts w:ascii="Times New Roman" w:hAnsi="Times New Roman"/>
          <w:b w:val="0"/>
        </w:rPr>
        <w:t xml:space="preserve">В соответствии с Федеральным законом от 21.12.1994 № 69-ФЗ «О пожарной безопасности»,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области»., в целях совершенствования системы подготовки населения в области пожарной безопасности, защиты жизни и здоровья граждан </w:t>
      </w:r>
      <w:r w:rsidR="00D61552" w:rsidRPr="00545104">
        <w:rPr>
          <w:rFonts w:ascii="Times New Roman" w:hAnsi="Times New Roman"/>
          <w:b w:val="0"/>
        </w:rPr>
        <w:t>Администрации</w:t>
      </w:r>
      <w:proofErr w:type="gramEnd"/>
      <w:r w:rsidRPr="00545104">
        <w:rPr>
          <w:rFonts w:ascii="Times New Roman" w:hAnsi="Times New Roman"/>
          <w:b w:val="0"/>
        </w:rPr>
        <w:t xml:space="preserve"> </w:t>
      </w:r>
      <w:r w:rsidR="00D61552" w:rsidRPr="00545104">
        <w:rPr>
          <w:rFonts w:ascii="Times New Roman" w:hAnsi="Times New Roman"/>
          <w:b w:val="0"/>
        </w:rPr>
        <w:t xml:space="preserve">Титаревского </w:t>
      </w:r>
      <w:r w:rsidRPr="00545104">
        <w:rPr>
          <w:rFonts w:ascii="Times New Roman" w:hAnsi="Times New Roman"/>
          <w:b w:val="0"/>
        </w:rPr>
        <w:t>сельского поселения</w:t>
      </w:r>
      <w:r w:rsidRPr="00545104">
        <w:rPr>
          <w:rFonts w:ascii="Times New Roman" w:hAnsi="Times New Roman"/>
          <w:b w:val="0"/>
          <w:color w:val="FF0000"/>
        </w:rPr>
        <w:t xml:space="preserve">  </w:t>
      </w:r>
      <w:r w:rsidR="00D61552" w:rsidRPr="00545104">
        <w:rPr>
          <w:rStyle w:val="a7"/>
          <w:rFonts w:ascii="Times New Roman" w:hAnsi="Times New Roman"/>
        </w:rPr>
        <w:t xml:space="preserve">Кантемировского муниципального </w:t>
      </w:r>
      <w:r w:rsidRPr="00545104">
        <w:rPr>
          <w:rFonts w:ascii="Times New Roman" w:hAnsi="Times New Roman"/>
          <w:b w:val="0"/>
        </w:rPr>
        <w:t>района Воронежской области</w:t>
      </w:r>
      <w:r w:rsidR="00545104" w:rsidRPr="00545104">
        <w:rPr>
          <w:rFonts w:ascii="Times New Roman" w:hAnsi="Times New Roman"/>
          <w:b w:val="0"/>
        </w:rPr>
        <w:t>:</w:t>
      </w:r>
    </w:p>
    <w:p w:rsidR="00D30049" w:rsidRPr="00545104" w:rsidRDefault="00D30049" w:rsidP="0006100A">
      <w:pPr>
        <w:rPr>
          <w:color w:val="FF0000"/>
          <w:sz w:val="26"/>
          <w:szCs w:val="26"/>
        </w:rPr>
      </w:pPr>
      <w:r w:rsidRPr="00545104">
        <w:rPr>
          <w:sz w:val="26"/>
          <w:szCs w:val="26"/>
        </w:rPr>
        <w:t>1. Утвердить Порядок подготовки населения в области пожарной безопасности на терри</w:t>
      </w:r>
      <w:r w:rsidR="00D61552" w:rsidRPr="00545104">
        <w:rPr>
          <w:sz w:val="26"/>
          <w:szCs w:val="26"/>
        </w:rPr>
        <w:t>тории Титаревского сельского поселения Кантемировского муниципального</w:t>
      </w:r>
      <w:r w:rsidRPr="00545104">
        <w:rPr>
          <w:sz w:val="26"/>
          <w:szCs w:val="26"/>
        </w:rPr>
        <w:t xml:space="preserve"> района Воронежской области</w:t>
      </w:r>
      <w:r w:rsidRPr="00545104">
        <w:rPr>
          <w:color w:val="FF0000"/>
          <w:sz w:val="26"/>
          <w:szCs w:val="26"/>
        </w:rPr>
        <w:t>.</w:t>
      </w:r>
    </w:p>
    <w:p w:rsidR="00D30049" w:rsidRPr="00545104" w:rsidRDefault="00D30049" w:rsidP="0006100A">
      <w:pPr>
        <w:rPr>
          <w:sz w:val="26"/>
          <w:szCs w:val="26"/>
        </w:rPr>
      </w:pPr>
      <w:r w:rsidRPr="00545104">
        <w:rPr>
          <w:sz w:val="26"/>
          <w:szCs w:val="26"/>
        </w:rPr>
        <w:t xml:space="preserve">2. Рекомендовать организациям, расположенным на территории </w:t>
      </w:r>
      <w:r w:rsidR="00D61552" w:rsidRPr="00545104">
        <w:rPr>
          <w:sz w:val="26"/>
          <w:szCs w:val="26"/>
        </w:rPr>
        <w:t>Титаревского</w:t>
      </w:r>
      <w:r w:rsidRPr="00545104">
        <w:rPr>
          <w:sz w:val="26"/>
          <w:szCs w:val="26"/>
        </w:rPr>
        <w:t xml:space="preserve"> </w:t>
      </w:r>
      <w:r w:rsidR="00D61552" w:rsidRPr="00545104">
        <w:rPr>
          <w:sz w:val="26"/>
          <w:szCs w:val="26"/>
        </w:rPr>
        <w:t>сельского поселения Кантемировского муниципального</w:t>
      </w:r>
      <w:r w:rsidRPr="00545104">
        <w:rPr>
          <w:sz w:val="26"/>
          <w:szCs w:val="26"/>
        </w:rPr>
        <w:t xml:space="preserve"> района Воронежской области, независимо от их организационно-правовых форм и форм собственности:</w:t>
      </w:r>
    </w:p>
    <w:p w:rsidR="00D30049" w:rsidRPr="00545104" w:rsidRDefault="00D30049" w:rsidP="0006100A">
      <w:pPr>
        <w:rPr>
          <w:sz w:val="26"/>
          <w:szCs w:val="26"/>
        </w:rPr>
      </w:pPr>
      <w:r w:rsidRPr="00545104">
        <w:rPr>
          <w:sz w:val="26"/>
          <w:szCs w:val="26"/>
        </w:rPr>
        <w:t>2.1. Организовать обучение (проведение инструктажей) населения непосредственно по месту жительства.</w:t>
      </w:r>
    </w:p>
    <w:p w:rsidR="00D30049" w:rsidRPr="00545104" w:rsidRDefault="00D30049" w:rsidP="000A5A2D">
      <w:pPr>
        <w:rPr>
          <w:sz w:val="26"/>
          <w:szCs w:val="26"/>
        </w:rPr>
      </w:pPr>
      <w:r w:rsidRPr="00545104">
        <w:rPr>
          <w:sz w:val="26"/>
          <w:szCs w:val="26"/>
        </w:rPr>
        <w:t>2.2. Финансовое обеспечение на реализацию мероприятий по обучению населения, мерам пожарной безопасности осуществляется за счет средств местного бюджета в пределах средств, предусмотренных решением о бюджете на соответствующий финансовый год.</w:t>
      </w:r>
    </w:p>
    <w:p w:rsidR="00D30049" w:rsidRPr="00545104" w:rsidRDefault="00D30049" w:rsidP="00D61552">
      <w:pPr>
        <w:ind w:firstLine="0"/>
        <w:rPr>
          <w:sz w:val="26"/>
          <w:szCs w:val="26"/>
        </w:rPr>
      </w:pPr>
      <w:r w:rsidRPr="00545104">
        <w:rPr>
          <w:sz w:val="26"/>
          <w:szCs w:val="26"/>
        </w:rPr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545104" w:rsidRDefault="00D30049" w:rsidP="0006100A">
      <w:pPr>
        <w:rPr>
          <w:sz w:val="26"/>
          <w:szCs w:val="26"/>
        </w:rPr>
      </w:pPr>
      <w:r w:rsidRPr="00545104">
        <w:rPr>
          <w:sz w:val="26"/>
          <w:szCs w:val="26"/>
        </w:rPr>
        <w:t>2.4. Осуществлять пропаганду противопожарных знаний, в том числе с использованием средств массовой информации.</w:t>
      </w:r>
    </w:p>
    <w:p w:rsidR="00D30049" w:rsidRPr="00545104" w:rsidRDefault="00D30049" w:rsidP="0006100A">
      <w:pPr>
        <w:rPr>
          <w:sz w:val="26"/>
          <w:szCs w:val="26"/>
        </w:rPr>
      </w:pPr>
      <w:r w:rsidRPr="00545104">
        <w:rPr>
          <w:sz w:val="26"/>
          <w:szCs w:val="26"/>
        </w:rPr>
        <w:t xml:space="preserve">3. </w:t>
      </w:r>
      <w:proofErr w:type="gramStart"/>
      <w:r w:rsidRPr="00545104">
        <w:rPr>
          <w:sz w:val="26"/>
          <w:szCs w:val="26"/>
        </w:rPr>
        <w:t>Контроль за</w:t>
      </w:r>
      <w:proofErr w:type="gramEnd"/>
      <w:r w:rsidRPr="0054510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30049" w:rsidRPr="00545104" w:rsidRDefault="00D30049" w:rsidP="0006100A">
      <w:pPr>
        <w:rPr>
          <w:sz w:val="26"/>
          <w:szCs w:val="26"/>
        </w:rPr>
      </w:pPr>
      <w:r w:rsidRPr="00545104">
        <w:rPr>
          <w:sz w:val="26"/>
          <w:szCs w:val="26"/>
        </w:rPr>
        <w:t>4. Настоящее постановление вступает в силу со дня его принятия и подлежит обнародованию.</w:t>
      </w:r>
    </w:p>
    <w:p w:rsidR="00D30049" w:rsidRPr="00545104" w:rsidRDefault="00D30049" w:rsidP="000A5A2D">
      <w:pPr>
        <w:ind w:firstLine="0"/>
        <w:rPr>
          <w:sz w:val="26"/>
          <w:szCs w:val="26"/>
        </w:rPr>
      </w:pPr>
    </w:p>
    <w:p w:rsidR="00D30049" w:rsidRPr="00545104" w:rsidRDefault="00D61552" w:rsidP="00545104">
      <w:pPr>
        <w:pStyle w:val="a4"/>
        <w:ind w:right="-5"/>
        <w:jc w:val="center"/>
        <w:rPr>
          <w:sz w:val="26"/>
          <w:szCs w:val="26"/>
        </w:rPr>
        <w:sectPr w:rsidR="00D30049" w:rsidRPr="00545104" w:rsidSect="003B45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45104">
        <w:rPr>
          <w:sz w:val="26"/>
          <w:szCs w:val="26"/>
        </w:rPr>
        <w:t>Глава Титаревского сельского поселения</w:t>
      </w:r>
      <w:r w:rsidRPr="00545104">
        <w:rPr>
          <w:sz w:val="26"/>
          <w:szCs w:val="26"/>
        </w:rPr>
        <w:tab/>
      </w:r>
      <w:r w:rsidRPr="00545104">
        <w:rPr>
          <w:sz w:val="26"/>
          <w:szCs w:val="26"/>
        </w:rPr>
        <w:tab/>
      </w:r>
      <w:r w:rsidRPr="00545104">
        <w:rPr>
          <w:sz w:val="26"/>
          <w:szCs w:val="26"/>
        </w:rPr>
        <w:tab/>
      </w:r>
      <w:r w:rsidRPr="00545104">
        <w:rPr>
          <w:sz w:val="26"/>
          <w:szCs w:val="26"/>
        </w:rPr>
        <w:tab/>
        <w:t>Г</w:t>
      </w:r>
      <w:r w:rsidR="00D30049" w:rsidRPr="00545104">
        <w:rPr>
          <w:sz w:val="26"/>
          <w:szCs w:val="26"/>
        </w:rPr>
        <w:t>.В.</w:t>
      </w:r>
      <w:r w:rsidR="00545104">
        <w:rPr>
          <w:sz w:val="26"/>
          <w:szCs w:val="26"/>
        </w:rPr>
        <w:t xml:space="preserve"> Радченко</w:t>
      </w:r>
    </w:p>
    <w:p w:rsidR="00D30049" w:rsidRDefault="00D30049" w:rsidP="00194E96">
      <w:pPr>
        <w:ind w:firstLine="0"/>
        <w:jc w:val="left"/>
        <w:rPr>
          <w:sz w:val="24"/>
          <w:szCs w:val="24"/>
        </w:rPr>
      </w:pPr>
    </w:p>
    <w:p w:rsidR="00D30049" w:rsidRPr="000A5A2D" w:rsidRDefault="00D30049" w:rsidP="00194E96">
      <w:pPr>
        <w:ind w:left="6372" w:firstLine="708"/>
        <w:jc w:val="left"/>
        <w:rPr>
          <w:sz w:val="24"/>
          <w:szCs w:val="24"/>
        </w:rPr>
      </w:pPr>
      <w:r w:rsidRPr="000A5A2D">
        <w:rPr>
          <w:sz w:val="24"/>
          <w:szCs w:val="24"/>
        </w:rPr>
        <w:t>Утверждено</w:t>
      </w:r>
    </w:p>
    <w:p w:rsidR="00D30049" w:rsidRDefault="00554693" w:rsidP="000A5A2D">
      <w:pPr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t>ра</w:t>
      </w:r>
      <w:r w:rsidR="00F66DC3">
        <w:rPr>
          <w:sz w:val="24"/>
          <w:szCs w:val="24"/>
        </w:rPr>
        <w:t>с</w:t>
      </w:r>
      <w:r>
        <w:rPr>
          <w:sz w:val="24"/>
          <w:szCs w:val="24"/>
        </w:rPr>
        <w:t>п</w:t>
      </w:r>
      <w:r w:rsidR="00F66DC3">
        <w:rPr>
          <w:sz w:val="24"/>
          <w:szCs w:val="24"/>
        </w:rPr>
        <w:t xml:space="preserve">оряжением </w:t>
      </w:r>
      <w:r w:rsidR="00D30049">
        <w:rPr>
          <w:sz w:val="24"/>
          <w:szCs w:val="24"/>
        </w:rPr>
        <w:t xml:space="preserve"> </w:t>
      </w:r>
      <w:r w:rsidR="00D30049" w:rsidRPr="000A5A2D">
        <w:rPr>
          <w:sz w:val="24"/>
          <w:szCs w:val="24"/>
        </w:rPr>
        <w:t>администрации</w:t>
      </w:r>
      <w:r w:rsidR="00D30049">
        <w:rPr>
          <w:sz w:val="24"/>
          <w:szCs w:val="24"/>
        </w:rPr>
        <w:t xml:space="preserve"> </w:t>
      </w:r>
    </w:p>
    <w:p w:rsidR="00D30049" w:rsidRDefault="00545104" w:rsidP="000A5A2D">
      <w:pPr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Титаревского сельского </w:t>
      </w:r>
      <w:r w:rsidR="00194E96">
        <w:rPr>
          <w:sz w:val="24"/>
          <w:szCs w:val="24"/>
        </w:rPr>
        <w:t>поселения Кантемировского района</w:t>
      </w:r>
    </w:p>
    <w:p w:rsidR="00D30049" w:rsidRDefault="00D30049" w:rsidP="000A5A2D">
      <w:pPr>
        <w:ind w:left="6237" w:firstLine="0"/>
        <w:jc w:val="left"/>
        <w:rPr>
          <w:sz w:val="24"/>
          <w:szCs w:val="24"/>
        </w:rPr>
      </w:pPr>
      <w:r w:rsidRPr="005E3C8C">
        <w:rPr>
          <w:szCs w:val="28"/>
        </w:rPr>
        <w:t xml:space="preserve"> </w:t>
      </w:r>
      <w:r w:rsidRPr="005E3C8C">
        <w:rPr>
          <w:sz w:val="24"/>
          <w:szCs w:val="24"/>
        </w:rPr>
        <w:t>Воронежской</w:t>
      </w:r>
      <w:r w:rsidRPr="00D471A5">
        <w:rPr>
          <w:sz w:val="24"/>
          <w:szCs w:val="24"/>
        </w:rPr>
        <w:t xml:space="preserve"> </w:t>
      </w:r>
      <w:r w:rsidRPr="000A5A2D">
        <w:rPr>
          <w:sz w:val="24"/>
          <w:szCs w:val="24"/>
        </w:rPr>
        <w:t>области</w:t>
      </w:r>
    </w:p>
    <w:p w:rsidR="00D30049" w:rsidRPr="000A5A2D" w:rsidRDefault="00D30049" w:rsidP="000A5A2D">
      <w:pPr>
        <w:ind w:left="6237" w:firstLine="0"/>
        <w:jc w:val="left"/>
        <w:rPr>
          <w:sz w:val="24"/>
          <w:szCs w:val="24"/>
        </w:rPr>
      </w:pPr>
      <w:r w:rsidRPr="000A5A2D">
        <w:rPr>
          <w:sz w:val="24"/>
          <w:szCs w:val="24"/>
        </w:rPr>
        <w:t xml:space="preserve">от </w:t>
      </w:r>
      <w:r w:rsidR="00194E96">
        <w:rPr>
          <w:sz w:val="24"/>
          <w:szCs w:val="24"/>
        </w:rPr>
        <w:t>«____» ___________2021г.</w:t>
      </w:r>
      <w:r w:rsidRPr="000A5A2D">
        <w:rPr>
          <w:sz w:val="24"/>
          <w:szCs w:val="24"/>
        </w:rPr>
        <w:t xml:space="preserve"> № </w:t>
      </w:r>
      <w:r>
        <w:rPr>
          <w:sz w:val="24"/>
          <w:szCs w:val="24"/>
        </w:rPr>
        <w:t>__</w:t>
      </w:r>
      <w:r w:rsidR="00194E96">
        <w:rPr>
          <w:sz w:val="24"/>
          <w:szCs w:val="24"/>
        </w:rPr>
        <w:t>__</w:t>
      </w:r>
    </w:p>
    <w:p w:rsidR="00D30049" w:rsidRDefault="00D30049" w:rsidP="003B4541"/>
    <w:p w:rsidR="00D30049" w:rsidRDefault="00D30049" w:rsidP="003B4541"/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  <w:r w:rsidRPr="00545104">
        <w:rPr>
          <w:b/>
          <w:sz w:val="24"/>
          <w:szCs w:val="24"/>
        </w:rPr>
        <w:t>ПОРЯДОК</w:t>
      </w:r>
    </w:p>
    <w:p w:rsidR="00D30049" w:rsidRPr="00545104" w:rsidRDefault="00D30049" w:rsidP="00545104">
      <w:pPr>
        <w:ind w:firstLine="0"/>
        <w:jc w:val="center"/>
        <w:rPr>
          <w:sz w:val="24"/>
          <w:szCs w:val="24"/>
        </w:rPr>
      </w:pPr>
      <w:r w:rsidRPr="00545104">
        <w:rPr>
          <w:sz w:val="24"/>
          <w:szCs w:val="24"/>
        </w:rPr>
        <w:t>обучения населения в области пожарной безопасности</w:t>
      </w:r>
    </w:p>
    <w:p w:rsidR="00D30049" w:rsidRPr="00545104" w:rsidRDefault="00D30049" w:rsidP="00545104">
      <w:pPr>
        <w:jc w:val="center"/>
        <w:rPr>
          <w:color w:val="FF0000"/>
          <w:sz w:val="24"/>
          <w:szCs w:val="24"/>
        </w:rPr>
      </w:pPr>
      <w:r w:rsidRPr="00545104">
        <w:rPr>
          <w:sz w:val="24"/>
          <w:szCs w:val="24"/>
        </w:rPr>
        <w:t>на террит</w:t>
      </w:r>
      <w:r w:rsidR="00194E96" w:rsidRPr="00545104">
        <w:rPr>
          <w:sz w:val="24"/>
          <w:szCs w:val="24"/>
        </w:rPr>
        <w:t>ории муниципального Титаревского сельского поселения</w:t>
      </w:r>
    </w:p>
    <w:p w:rsidR="00D30049" w:rsidRPr="00545104" w:rsidRDefault="00194E96" w:rsidP="00545104">
      <w:pPr>
        <w:jc w:val="center"/>
        <w:rPr>
          <w:sz w:val="24"/>
          <w:szCs w:val="24"/>
        </w:rPr>
      </w:pPr>
      <w:r w:rsidRPr="00545104">
        <w:rPr>
          <w:sz w:val="24"/>
          <w:szCs w:val="24"/>
        </w:rPr>
        <w:t xml:space="preserve">Кантемировского муниципального </w:t>
      </w:r>
      <w:r w:rsidR="00D30049" w:rsidRPr="00545104">
        <w:rPr>
          <w:sz w:val="24"/>
          <w:szCs w:val="24"/>
        </w:rPr>
        <w:t>района Воронежской  области</w:t>
      </w:r>
    </w:p>
    <w:p w:rsidR="00D30049" w:rsidRPr="00545104" w:rsidRDefault="00D30049" w:rsidP="00545104">
      <w:pPr>
        <w:jc w:val="center"/>
        <w:rPr>
          <w:color w:val="FF0000"/>
          <w:sz w:val="24"/>
          <w:szCs w:val="24"/>
        </w:rPr>
      </w:pPr>
    </w:p>
    <w:p w:rsidR="00D30049" w:rsidRPr="00545104" w:rsidRDefault="00D30049" w:rsidP="00545104">
      <w:pPr>
        <w:jc w:val="center"/>
        <w:rPr>
          <w:sz w:val="24"/>
          <w:szCs w:val="24"/>
        </w:rPr>
      </w:pPr>
    </w:p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  <w:r w:rsidRPr="00545104">
        <w:rPr>
          <w:b/>
          <w:sz w:val="24"/>
          <w:szCs w:val="24"/>
        </w:rPr>
        <w:t>1. Общие положения</w:t>
      </w:r>
    </w:p>
    <w:p w:rsidR="00D30049" w:rsidRPr="00545104" w:rsidRDefault="00D30049" w:rsidP="00545104">
      <w:pPr>
        <w:jc w:val="center"/>
        <w:rPr>
          <w:b/>
          <w:sz w:val="24"/>
          <w:szCs w:val="24"/>
        </w:rPr>
      </w:pPr>
    </w:p>
    <w:p w:rsidR="00D30049" w:rsidRPr="00545104" w:rsidRDefault="00194E96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1.1. Настоящий</w:t>
      </w:r>
      <w:r w:rsidR="00D30049" w:rsidRPr="00545104">
        <w:rPr>
          <w:sz w:val="24"/>
          <w:szCs w:val="24"/>
        </w:rPr>
        <w:t xml:space="preserve">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1.2. </w:t>
      </w:r>
      <w:proofErr w:type="gramStart"/>
      <w:r w:rsidRPr="00545104">
        <w:rPr>
          <w:sz w:val="24"/>
          <w:szCs w:val="24"/>
        </w:rPr>
        <w:t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</w:t>
      </w:r>
      <w:proofErr w:type="gramEnd"/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1.3. В настоящем Порядке используются следующие понятия: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545104">
        <w:rPr>
          <w:sz w:val="24"/>
          <w:szCs w:val="24"/>
        </w:rPr>
        <w:t>пожаробезопасного</w:t>
      </w:r>
      <w:proofErr w:type="spellEnd"/>
      <w:r w:rsidRPr="00545104">
        <w:rPr>
          <w:sz w:val="24"/>
          <w:szCs w:val="24"/>
        </w:rPr>
        <w:t xml:space="preserve"> поведения в различных условиях;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Pr="00545104" w:rsidRDefault="00D30049" w:rsidP="00545104">
      <w:pPr>
        <w:ind w:firstLine="708"/>
        <w:rPr>
          <w:sz w:val="24"/>
          <w:szCs w:val="24"/>
        </w:rPr>
      </w:pPr>
      <w:r w:rsidRPr="00545104">
        <w:rPr>
          <w:sz w:val="24"/>
          <w:szCs w:val="24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545104">
        <w:rPr>
          <w:sz w:val="24"/>
          <w:szCs w:val="24"/>
        </w:rPr>
        <w:t>дств пр</w:t>
      </w:r>
      <w:proofErr w:type="gramEnd"/>
      <w:r w:rsidRPr="00545104">
        <w:rPr>
          <w:sz w:val="24"/>
          <w:szCs w:val="24"/>
        </w:rPr>
        <w:t>отивопожарной защиты.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545104">
        <w:rPr>
          <w:sz w:val="24"/>
          <w:szCs w:val="24"/>
        </w:rPr>
        <w:br/>
        <w:t xml:space="preserve">пожарно-технических знаний (далее – пожарно-технический минимум), </w:t>
      </w:r>
      <w:r w:rsidRPr="00545104">
        <w:rPr>
          <w:sz w:val="24"/>
          <w:szCs w:val="24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545104">
        <w:rPr>
          <w:sz w:val="24"/>
          <w:szCs w:val="24"/>
        </w:rPr>
        <w:t>обучаемых</w:t>
      </w:r>
      <w:proofErr w:type="gramEnd"/>
      <w:r w:rsidRPr="00545104">
        <w:rPr>
          <w:sz w:val="24"/>
          <w:szCs w:val="24"/>
        </w:rPr>
        <w:t>, должны содержать следующую информацию: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нормативное правовое обеспечение в области пожарной безопасности;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lastRenderedPageBreak/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первичные средства тушения огня и противопожарный инвентарь;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оказание доврачебной помощи пострадавшим при пожаре;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обеспечение мер личной безопасности.</w:t>
      </w:r>
    </w:p>
    <w:p w:rsidR="00D30049" w:rsidRPr="00545104" w:rsidRDefault="00D30049" w:rsidP="00545104">
      <w:pPr>
        <w:jc w:val="center"/>
        <w:rPr>
          <w:sz w:val="24"/>
          <w:szCs w:val="24"/>
        </w:rPr>
      </w:pPr>
    </w:p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  <w:r w:rsidRPr="00545104">
        <w:rPr>
          <w:b/>
          <w:sz w:val="24"/>
          <w:szCs w:val="24"/>
        </w:rPr>
        <w:t>2. Категории лиц, подлежащих обязательному обучению</w:t>
      </w:r>
    </w:p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  <w:r w:rsidRPr="00545104">
        <w:rPr>
          <w:b/>
          <w:sz w:val="24"/>
          <w:szCs w:val="24"/>
        </w:rPr>
        <w:t>мерам пожарной безопасности</w:t>
      </w:r>
    </w:p>
    <w:p w:rsidR="00D30049" w:rsidRPr="00545104" w:rsidRDefault="00D30049" w:rsidP="00545104">
      <w:pPr>
        <w:jc w:val="center"/>
        <w:rPr>
          <w:sz w:val="24"/>
          <w:szCs w:val="24"/>
        </w:rPr>
      </w:pP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545104">
        <w:rPr>
          <w:sz w:val="24"/>
          <w:szCs w:val="24"/>
        </w:rPr>
        <w:br/>
        <w:t>(далее - работающее население).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545104" w:rsidRDefault="00D30049" w:rsidP="00545104">
      <w:pPr>
        <w:rPr>
          <w:sz w:val="24"/>
          <w:szCs w:val="24"/>
        </w:rPr>
      </w:pPr>
    </w:p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  <w:r w:rsidRPr="00545104">
        <w:rPr>
          <w:b/>
          <w:sz w:val="24"/>
          <w:szCs w:val="24"/>
        </w:rPr>
        <w:t>3. Основные задачи обучения мерам пожарной безопасности</w:t>
      </w:r>
    </w:p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Основные задачи обучения населения: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изучение основ пожарной безопасности;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изучение норм и требований пожарной безопасности;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изучение правил пожарной безопасности по выполнению норм и требований пожарной безопасности;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изучение мер по предупреждению загораний и пожаров;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изучение порядка действий при возникновении загораний и пожаров;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овладение приемами и способами действий при возникновении загорания и при пожаре;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выработка умений и навыков по спасению жизни, здоровья и имущества при пожаре.</w:t>
      </w:r>
    </w:p>
    <w:p w:rsidR="00D30049" w:rsidRPr="00545104" w:rsidRDefault="00D30049" w:rsidP="00545104">
      <w:pPr>
        <w:jc w:val="center"/>
        <w:rPr>
          <w:sz w:val="24"/>
          <w:szCs w:val="24"/>
        </w:rPr>
      </w:pPr>
    </w:p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  <w:r w:rsidRPr="00545104">
        <w:rPr>
          <w:b/>
          <w:sz w:val="24"/>
          <w:szCs w:val="24"/>
        </w:rPr>
        <w:t>4. Обучение мерам пожарной безопасности</w:t>
      </w:r>
    </w:p>
    <w:p w:rsidR="00D30049" w:rsidRPr="00545104" w:rsidRDefault="00D30049" w:rsidP="00545104">
      <w:pPr>
        <w:jc w:val="center"/>
        <w:rPr>
          <w:sz w:val="24"/>
          <w:szCs w:val="24"/>
        </w:rPr>
      </w:pP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Обучение мерам пожарной безопасности предусматривает: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Обучению мерам пожарной безопасности подлежат все руководители организаций, расположенных на терри</w:t>
      </w:r>
      <w:r w:rsidR="00194E96" w:rsidRPr="00545104">
        <w:rPr>
          <w:sz w:val="24"/>
          <w:szCs w:val="24"/>
        </w:rPr>
        <w:t>тории муниципального Титаревского</w:t>
      </w:r>
      <w:r w:rsidRPr="00545104">
        <w:rPr>
          <w:sz w:val="24"/>
          <w:szCs w:val="24"/>
        </w:rPr>
        <w:t xml:space="preserve"> </w:t>
      </w:r>
      <w:r w:rsidR="00194E96" w:rsidRPr="00545104">
        <w:rPr>
          <w:sz w:val="24"/>
          <w:szCs w:val="24"/>
        </w:rPr>
        <w:t>сельского поселения</w:t>
      </w:r>
      <w:r w:rsidRPr="00545104">
        <w:rPr>
          <w:sz w:val="24"/>
          <w:szCs w:val="24"/>
        </w:rPr>
        <w:t xml:space="preserve"> </w:t>
      </w:r>
      <w:r w:rsidR="00194E96" w:rsidRPr="00545104">
        <w:rPr>
          <w:sz w:val="24"/>
          <w:szCs w:val="24"/>
        </w:rPr>
        <w:t xml:space="preserve">Кантемировского муниципального </w:t>
      </w:r>
      <w:r w:rsidRPr="00545104">
        <w:rPr>
          <w:sz w:val="24"/>
          <w:szCs w:val="24"/>
        </w:rPr>
        <w:t>района Воронежской области.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545104">
        <w:rPr>
          <w:sz w:val="24"/>
          <w:szCs w:val="24"/>
        </w:rPr>
        <w:t>на</w:t>
      </w:r>
      <w:proofErr w:type="gramEnd"/>
      <w:r w:rsidRPr="00545104">
        <w:rPr>
          <w:sz w:val="24"/>
          <w:szCs w:val="24"/>
        </w:rPr>
        <w:t>: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b/>
          <w:sz w:val="24"/>
          <w:szCs w:val="24"/>
        </w:rPr>
        <w:t>вводный противопожарный инструктаж</w:t>
      </w:r>
      <w:r w:rsidRPr="00545104">
        <w:rPr>
          <w:sz w:val="24"/>
          <w:szCs w:val="24"/>
        </w:rPr>
        <w:t xml:space="preserve">. Совмещается с проведением вводного инструктажа по охране труда и проводится со всеми вновь принятыми работниками независимо от </w:t>
      </w:r>
      <w:r w:rsidRPr="00545104">
        <w:rPr>
          <w:sz w:val="24"/>
          <w:szCs w:val="24"/>
        </w:rPr>
        <w:lastRenderedPageBreak/>
        <w:t>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b/>
          <w:sz w:val="24"/>
          <w:szCs w:val="24"/>
        </w:rPr>
        <w:t>первичный противопожарный инструктаж</w:t>
      </w:r>
      <w:r w:rsidRPr="00545104">
        <w:rPr>
          <w:sz w:val="24"/>
          <w:szCs w:val="24"/>
        </w:rPr>
        <w:t>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b/>
          <w:sz w:val="24"/>
          <w:szCs w:val="24"/>
        </w:rPr>
        <w:t>повторный противопожарный инструктаж</w:t>
      </w:r>
      <w:r w:rsidRPr="00545104">
        <w:rPr>
          <w:sz w:val="24"/>
          <w:szCs w:val="24"/>
        </w:rPr>
        <w:t>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b/>
          <w:sz w:val="24"/>
          <w:szCs w:val="24"/>
        </w:rPr>
        <w:t>внеплановый противопожарный инструктаж</w:t>
      </w:r>
      <w:r w:rsidRPr="00545104">
        <w:rPr>
          <w:sz w:val="24"/>
          <w:szCs w:val="24"/>
        </w:rPr>
        <w:t>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b/>
          <w:sz w:val="24"/>
          <w:szCs w:val="24"/>
        </w:rPr>
        <w:t>целевой противопожарный инструктаж.</w:t>
      </w:r>
      <w:r w:rsidRPr="00545104">
        <w:rPr>
          <w:sz w:val="24"/>
          <w:szCs w:val="24"/>
        </w:rPr>
        <w:t xml:space="preserve">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545104">
        <w:rPr>
          <w:sz w:val="24"/>
          <w:szCs w:val="24"/>
        </w:rPr>
        <w:t>направлен</w:t>
      </w:r>
      <w:proofErr w:type="gramEnd"/>
      <w:r w:rsidRPr="00545104">
        <w:rPr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545104">
        <w:rPr>
          <w:sz w:val="24"/>
          <w:szCs w:val="24"/>
        </w:rPr>
        <w:t>подворовых</w:t>
      </w:r>
      <w:proofErr w:type="spellEnd"/>
      <w:r w:rsidRPr="00545104">
        <w:rPr>
          <w:sz w:val="24"/>
          <w:szCs w:val="24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При вселении в жилое помещение жилищная организация обязана провести противопожарный инструктаж ответственного квартиросъемщика. Ответственный </w:t>
      </w:r>
      <w:r w:rsidRPr="00545104">
        <w:rPr>
          <w:sz w:val="24"/>
          <w:szCs w:val="24"/>
        </w:rPr>
        <w:lastRenderedPageBreak/>
        <w:t>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Для проведения обучения жильцов рекомендуется создавать в </w:t>
      </w:r>
      <w:r w:rsidRPr="00545104">
        <w:rPr>
          <w:sz w:val="24"/>
          <w:szCs w:val="24"/>
        </w:rPr>
        <w:br/>
        <w:t xml:space="preserve">жилищно-эксплуатационных организациях постоянно действующие </w:t>
      </w:r>
      <w:r w:rsidRPr="00545104">
        <w:rPr>
          <w:sz w:val="24"/>
          <w:szCs w:val="24"/>
        </w:rPr>
        <w:br/>
        <w:t>учебно-консультационные пункты.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545104">
        <w:rPr>
          <w:sz w:val="24"/>
          <w:szCs w:val="24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545104" w:rsidRDefault="00D30049" w:rsidP="00545104">
      <w:pPr>
        <w:jc w:val="center"/>
        <w:rPr>
          <w:sz w:val="24"/>
          <w:szCs w:val="24"/>
        </w:rPr>
      </w:pPr>
    </w:p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  <w:r w:rsidRPr="00545104">
        <w:rPr>
          <w:b/>
          <w:sz w:val="24"/>
          <w:szCs w:val="24"/>
        </w:rPr>
        <w:t>5. Ответственность должностных лиц за организацию</w:t>
      </w:r>
    </w:p>
    <w:p w:rsidR="00D30049" w:rsidRPr="00545104" w:rsidRDefault="00D30049" w:rsidP="00545104">
      <w:pPr>
        <w:ind w:firstLine="0"/>
        <w:jc w:val="center"/>
        <w:rPr>
          <w:b/>
          <w:sz w:val="24"/>
          <w:szCs w:val="24"/>
        </w:rPr>
      </w:pPr>
      <w:r w:rsidRPr="00545104">
        <w:rPr>
          <w:b/>
          <w:sz w:val="24"/>
          <w:szCs w:val="24"/>
        </w:rPr>
        <w:t>и проведение обучения населения мерам пожарной безопасности</w:t>
      </w:r>
    </w:p>
    <w:p w:rsidR="00D30049" w:rsidRPr="00545104" w:rsidRDefault="00D30049" w:rsidP="00545104">
      <w:pPr>
        <w:jc w:val="center"/>
        <w:rPr>
          <w:sz w:val="24"/>
          <w:szCs w:val="24"/>
        </w:rPr>
      </w:pPr>
    </w:p>
    <w:p w:rsidR="00D30049" w:rsidRPr="00545104" w:rsidRDefault="00D30049" w:rsidP="00545104">
      <w:pPr>
        <w:rPr>
          <w:sz w:val="24"/>
          <w:szCs w:val="24"/>
        </w:rPr>
      </w:pPr>
      <w:r w:rsidRPr="00545104">
        <w:rPr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D30049" w:rsidRPr="00545104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00A"/>
    <w:rsid w:val="00013563"/>
    <w:rsid w:val="000217EF"/>
    <w:rsid w:val="000236DF"/>
    <w:rsid w:val="00023970"/>
    <w:rsid w:val="00032F61"/>
    <w:rsid w:val="00034B56"/>
    <w:rsid w:val="000355DA"/>
    <w:rsid w:val="000473AC"/>
    <w:rsid w:val="00047A22"/>
    <w:rsid w:val="0006100A"/>
    <w:rsid w:val="000A5A2D"/>
    <w:rsid w:val="000B35E2"/>
    <w:rsid w:val="000B7F4E"/>
    <w:rsid w:val="000F1005"/>
    <w:rsid w:val="000F304B"/>
    <w:rsid w:val="00120AEB"/>
    <w:rsid w:val="00132174"/>
    <w:rsid w:val="00163ED1"/>
    <w:rsid w:val="001812F7"/>
    <w:rsid w:val="00194E96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2E58FE"/>
    <w:rsid w:val="003025B4"/>
    <w:rsid w:val="00314C74"/>
    <w:rsid w:val="003524A0"/>
    <w:rsid w:val="00380F55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45104"/>
    <w:rsid w:val="00554693"/>
    <w:rsid w:val="005808FA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8808A4"/>
    <w:rsid w:val="008A0951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4002"/>
    <w:rsid w:val="00A657A3"/>
    <w:rsid w:val="00A73086"/>
    <w:rsid w:val="00AA5BAD"/>
    <w:rsid w:val="00AB1B41"/>
    <w:rsid w:val="00AD1C2F"/>
    <w:rsid w:val="00B565F3"/>
    <w:rsid w:val="00B85130"/>
    <w:rsid w:val="00BA502D"/>
    <w:rsid w:val="00BE38B4"/>
    <w:rsid w:val="00BF5BCF"/>
    <w:rsid w:val="00C02FAF"/>
    <w:rsid w:val="00C440FE"/>
    <w:rsid w:val="00C740BA"/>
    <w:rsid w:val="00CF5E7A"/>
    <w:rsid w:val="00CF6A82"/>
    <w:rsid w:val="00D00A72"/>
    <w:rsid w:val="00D24B24"/>
    <w:rsid w:val="00D30049"/>
    <w:rsid w:val="00D433D4"/>
    <w:rsid w:val="00D471A5"/>
    <w:rsid w:val="00D56B34"/>
    <w:rsid w:val="00D61552"/>
    <w:rsid w:val="00DA35CF"/>
    <w:rsid w:val="00DB2BD0"/>
    <w:rsid w:val="00DE55E9"/>
    <w:rsid w:val="00E15977"/>
    <w:rsid w:val="00E97437"/>
    <w:rsid w:val="00EB728D"/>
    <w:rsid w:val="00EE0618"/>
    <w:rsid w:val="00F5395F"/>
    <w:rsid w:val="00F66DC3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15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615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D615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locked/>
    <w:rsid w:val="00D61552"/>
    <w:rPr>
      <w:i/>
      <w:iCs/>
    </w:rPr>
  </w:style>
  <w:style w:type="character" w:customStyle="1" w:styleId="10">
    <w:name w:val="Заголовок 1 Знак"/>
    <w:link w:val="1"/>
    <w:rsid w:val="00D615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D615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D6155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7">
    <w:name w:val="Strong"/>
    <w:qFormat/>
    <w:locked/>
    <w:rsid w:val="00D615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4B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B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290B-E6C5-46E0-A50F-C7464B4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2021-03-30T10:30:00Z</cp:lastPrinted>
  <dcterms:created xsi:type="dcterms:W3CDTF">2021-03-31T06:41:00Z</dcterms:created>
  <dcterms:modified xsi:type="dcterms:W3CDTF">2021-03-31T06:41:00Z</dcterms:modified>
</cp:coreProperties>
</file>